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FBEF1" w14:textId="77777777" w:rsidR="00157167" w:rsidRDefault="00157167" w:rsidP="00157167">
      <w:pPr>
        <w:jc w:val="center"/>
      </w:pPr>
    </w:p>
    <w:p w14:paraId="0A8F5CA6" w14:textId="7B7F10F8" w:rsidR="002D6A9D" w:rsidRPr="00157167" w:rsidRDefault="00157167" w:rsidP="00157167">
      <w:pPr>
        <w:jc w:val="center"/>
      </w:pPr>
      <w:r>
        <w:rPr>
          <w:noProof/>
          <w:lang w:eastAsia="it-IT"/>
        </w:rPr>
        <w:drawing>
          <wp:anchor distT="0" distB="0" distL="114300" distR="114300" simplePos="0" relativeHeight="251660288" behindDoc="0" locked="0" layoutInCell="1" allowOverlap="1" wp14:anchorId="445538AD" wp14:editId="146C29DB">
            <wp:simplePos x="0" y="0"/>
            <wp:positionH relativeFrom="column">
              <wp:posOffset>4061460</wp:posOffset>
            </wp:positionH>
            <wp:positionV relativeFrom="paragraph">
              <wp:posOffset>-258445</wp:posOffset>
            </wp:positionV>
            <wp:extent cx="638175" cy="638175"/>
            <wp:effectExtent l="0" t="0" r="9525" b="9525"/>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anchor>
        </w:drawing>
      </w:r>
      <w:r>
        <w:rPr>
          <w:noProof/>
          <w:lang w:eastAsia="it-IT"/>
        </w:rPr>
        <w:drawing>
          <wp:anchor distT="0" distB="0" distL="114300" distR="114300" simplePos="0" relativeHeight="251659264" behindDoc="0" locked="0" layoutInCell="1" allowOverlap="1" wp14:anchorId="148E6458" wp14:editId="35AC36C5">
            <wp:simplePos x="0" y="0"/>
            <wp:positionH relativeFrom="column">
              <wp:posOffset>1013460</wp:posOffset>
            </wp:positionH>
            <wp:positionV relativeFrom="paragraph">
              <wp:posOffset>-328295</wp:posOffset>
            </wp:positionV>
            <wp:extent cx="2027973" cy="783308"/>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27973" cy="783308"/>
                    </a:xfrm>
                    <a:prstGeom prst="rect">
                      <a:avLst/>
                    </a:prstGeom>
                    <a:noFill/>
                    <a:ln>
                      <a:noFill/>
                    </a:ln>
                  </pic:spPr>
                </pic:pic>
              </a:graphicData>
            </a:graphic>
          </wp:anchor>
        </w:drawing>
      </w:r>
      <w:r>
        <w:t xml:space="preserve">                    </w:t>
      </w:r>
    </w:p>
    <w:p w14:paraId="4BF2E67A" w14:textId="5FB55605" w:rsidR="00EB64E2" w:rsidRPr="00DE5F46" w:rsidRDefault="002D6A9D" w:rsidP="002D6A9D">
      <w:pPr>
        <w:spacing w:line="360" w:lineRule="auto"/>
        <w:jc w:val="both"/>
        <w:rPr>
          <w:rFonts w:asciiTheme="majorHAnsi" w:hAnsiTheme="majorHAnsi" w:cstheme="majorHAnsi"/>
        </w:rPr>
      </w:pPr>
      <w:r w:rsidRPr="00DE5F46">
        <w:rPr>
          <w:rFonts w:asciiTheme="majorHAnsi" w:hAnsiTheme="majorHAnsi" w:cstheme="majorHAnsi"/>
        </w:rPr>
        <w:t xml:space="preserve">  </w:t>
      </w:r>
    </w:p>
    <w:p w14:paraId="2B10D70E" w14:textId="4017109F" w:rsidR="0061320F" w:rsidRDefault="0061320F" w:rsidP="00EA4E84">
      <w:pPr>
        <w:spacing w:after="0" w:line="240" w:lineRule="auto"/>
        <w:jc w:val="center"/>
        <w:rPr>
          <w:rFonts w:ascii="Arial" w:hAnsi="Arial" w:cs="Arial"/>
          <w:b/>
          <w:iCs/>
          <w:lang w:eastAsia="hi-IN" w:bidi="hi-IN"/>
        </w:rPr>
      </w:pPr>
    </w:p>
    <w:p w14:paraId="0B1DB1CB" w14:textId="7B0DAE58" w:rsidR="0061320F" w:rsidRDefault="00F31524" w:rsidP="0061320F">
      <w:pPr>
        <w:spacing w:after="0" w:line="240" w:lineRule="auto"/>
        <w:jc w:val="center"/>
        <w:rPr>
          <w:rFonts w:ascii="Arial" w:eastAsia="Times New Roman" w:hAnsi="Arial" w:cs="Arial"/>
          <w:b/>
          <w:iCs/>
          <w:sz w:val="52"/>
          <w:szCs w:val="52"/>
          <w:lang w:eastAsia="hi-IN" w:bidi="hi-IN"/>
        </w:rPr>
      </w:pPr>
      <w:r>
        <w:rPr>
          <w:rFonts w:ascii="Arial" w:eastAsia="Times New Roman" w:hAnsi="Arial" w:cs="Arial"/>
          <w:b/>
          <w:iCs/>
          <w:sz w:val="52"/>
          <w:szCs w:val="52"/>
          <w:lang w:eastAsia="hi-IN" w:bidi="hi-IN"/>
        </w:rPr>
        <w:t>VITAE</w:t>
      </w:r>
    </w:p>
    <w:p w14:paraId="02AFF160" w14:textId="77777777" w:rsidR="00F31524" w:rsidRPr="00F31524" w:rsidRDefault="00F31524" w:rsidP="00F31524">
      <w:pPr>
        <w:spacing w:after="0" w:line="240" w:lineRule="auto"/>
        <w:rPr>
          <w:rFonts w:ascii="Arial" w:eastAsia="Times New Roman" w:hAnsi="Arial" w:cs="Arial"/>
          <w:b/>
          <w:iCs/>
          <w:sz w:val="16"/>
          <w:szCs w:val="16"/>
          <w:lang w:eastAsia="hi-IN" w:bidi="hi-IN"/>
        </w:rPr>
      </w:pPr>
    </w:p>
    <w:p w14:paraId="34E3060F" w14:textId="658A0FC7" w:rsidR="00F31524" w:rsidRPr="00F31524" w:rsidRDefault="00F31524" w:rsidP="00F31524">
      <w:pPr>
        <w:spacing w:after="0" w:line="240" w:lineRule="auto"/>
        <w:jc w:val="center"/>
        <w:rPr>
          <w:rFonts w:ascii="Arial" w:eastAsia="Times New Roman" w:hAnsi="Arial" w:cs="Arial"/>
          <w:b/>
          <w:iCs/>
          <w:sz w:val="36"/>
          <w:szCs w:val="36"/>
          <w:lang w:eastAsia="hi-IN" w:bidi="hi-IN"/>
        </w:rPr>
      </w:pPr>
      <w:r w:rsidRPr="00F31524">
        <w:rPr>
          <w:rFonts w:ascii="Arial" w:eastAsia="Times New Roman" w:hAnsi="Arial" w:cs="Arial"/>
          <w:b/>
          <w:iCs/>
          <w:sz w:val="36"/>
          <w:szCs w:val="36"/>
          <w:lang w:eastAsia="hi-IN" w:bidi="hi-IN"/>
        </w:rPr>
        <w:t xml:space="preserve">Il sentimento della </w:t>
      </w:r>
      <w:r w:rsidR="00DF03EC">
        <w:rPr>
          <w:rFonts w:ascii="Arial" w:eastAsia="Times New Roman" w:hAnsi="Arial" w:cs="Arial"/>
          <w:b/>
          <w:iCs/>
          <w:sz w:val="36"/>
          <w:szCs w:val="36"/>
          <w:lang w:eastAsia="hi-IN" w:bidi="hi-IN"/>
        </w:rPr>
        <w:t>N</w:t>
      </w:r>
      <w:r w:rsidRPr="00F31524">
        <w:rPr>
          <w:rFonts w:ascii="Arial" w:eastAsia="Times New Roman" w:hAnsi="Arial" w:cs="Arial"/>
          <w:b/>
          <w:iCs/>
          <w:sz w:val="36"/>
          <w:szCs w:val="36"/>
          <w:lang w:eastAsia="hi-IN" w:bidi="hi-IN"/>
        </w:rPr>
        <w:t>atura</w:t>
      </w:r>
    </w:p>
    <w:p w14:paraId="046C4EA3" w14:textId="77777777" w:rsidR="00F31524" w:rsidRPr="00F31524" w:rsidRDefault="00F31524" w:rsidP="00F31524">
      <w:pPr>
        <w:spacing w:after="0" w:line="240" w:lineRule="auto"/>
        <w:jc w:val="center"/>
        <w:rPr>
          <w:rFonts w:ascii="Arial" w:eastAsia="Times New Roman" w:hAnsi="Arial" w:cs="Arial"/>
          <w:b/>
          <w:iCs/>
          <w:sz w:val="36"/>
          <w:szCs w:val="36"/>
          <w:lang w:eastAsia="hi-IN" w:bidi="hi-IN"/>
        </w:rPr>
      </w:pPr>
      <w:r w:rsidRPr="00F31524">
        <w:rPr>
          <w:rFonts w:ascii="Arial" w:eastAsia="Times New Roman" w:hAnsi="Arial" w:cs="Arial"/>
          <w:b/>
          <w:iCs/>
          <w:sz w:val="36"/>
          <w:szCs w:val="36"/>
          <w:lang w:eastAsia="hi-IN" w:bidi="hi-IN"/>
        </w:rPr>
        <w:t>Opere di Jessica R. Carroll</w:t>
      </w:r>
    </w:p>
    <w:p w14:paraId="1D38140A" w14:textId="77777777" w:rsidR="00F31524" w:rsidRDefault="00F31524" w:rsidP="0061320F">
      <w:pPr>
        <w:spacing w:after="0" w:line="240" w:lineRule="auto"/>
        <w:jc w:val="center"/>
        <w:rPr>
          <w:rFonts w:ascii="Arial" w:eastAsia="Times New Roman" w:hAnsi="Arial" w:cs="Arial"/>
          <w:b/>
          <w:caps/>
          <w:sz w:val="28"/>
          <w:szCs w:val="28"/>
          <w:lang w:eastAsia="hi-IN" w:bidi="hi-IN"/>
        </w:rPr>
      </w:pPr>
    </w:p>
    <w:p w14:paraId="2781A745" w14:textId="1D1DD9C5" w:rsidR="0061320F" w:rsidRPr="0061320F" w:rsidRDefault="0061320F" w:rsidP="0061320F">
      <w:pPr>
        <w:spacing w:after="0" w:line="240" w:lineRule="auto"/>
        <w:jc w:val="center"/>
        <w:rPr>
          <w:rFonts w:ascii="Arial" w:eastAsia="Times New Roman" w:hAnsi="Arial" w:cs="Arial"/>
          <w:b/>
          <w:iCs/>
          <w:caps/>
          <w:sz w:val="28"/>
          <w:szCs w:val="28"/>
          <w:lang w:eastAsia="hi-IN" w:bidi="hi-IN"/>
        </w:rPr>
      </w:pPr>
      <w:r w:rsidRPr="0061320F">
        <w:rPr>
          <w:rFonts w:ascii="Arial" w:eastAsia="Times New Roman" w:hAnsi="Arial" w:cs="Arial"/>
          <w:b/>
          <w:caps/>
          <w:sz w:val="28"/>
          <w:szCs w:val="28"/>
          <w:lang w:eastAsia="hi-IN" w:bidi="hi-IN"/>
        </w:rPr>
        <w:t>Programma delle attività</w:t>
      </w:r>
    </w:p>
    <w:p w14:paraId="33FAD982" w14:textId="77777777" w:rsidR="0061320F" w:rsidRPr="0061320F" w:rsidRDefault="0061320F" w:rsidP="0061320F">
      <w:pPr>
        <w:spacing w:after="0" w:line="240" w:lineRule="auto"/>
        <w:rPr>
          <w:rFonts w:ascii="Arial" w:eastAsia="Times New Roman" w:hAnsi="Arial" w:cs="Arial"/>
          <w:b/>
          <w:iCs/>
          <w:sz w:val="16"/>
          <w:szCs w:val="16"/>
          <w:lang w:eastAsia="hi-IN" w:bidi="hi-IN"/>
        </w:rPr>
      </w:pPr>
    </w:p>
    <w:p w14:paraId="39772918" w14:textId="7FE26446" w:rsidR="0061320F" w:rsidRPr="0061320F" w:rsidRDefault="00F31524" w:rsidP="0061320F">
      <w:pPr>
        <w:spacing w:after="0" w:line="240" w:lineRule="auto"/>
        <w:jc w:val="center"/>
        <w:rPr>
          <w:rFonts w:ascii="Arial" w:eastAsia="Times New Roman" w:hAnsi="Arial" w:cs="Arial"/>
          <w:bCs/>
          <w:iCs/>
          <w:sz w:val="24"/>
          <w:szCs w:val="24"/>
          <w:lang w:eastAsia="hi-IN" w:bidi="hi-IN"/>
        </w:rPr>
      </w:pPr>
      <w:r>
        <w:rPr>
          <w:rFonts w:ascii="Arial" w:eastAsia="Times New Roman" w:hAnsi="Arial" w:cs="Arial"/>
          <w:bCs/>
          <w:iCs/>
          <w:sz w:val="24"/>
          <w:szCs w:val="24"/>
          <w:lang w:eastAsia="hi-IN" w:bidi="hi-IN"/>
        </w:rPr>
        <w:t>Castello di Agliè, Agliè (TO)</w:t>
      </w:r>
    </w:p>
    <w:p w14:paraId="2B704188" w14:textId="6494A4FB" w:rsidR="0061320F" w:rsidRPr="0061320F" w:rsidRDefault="00F31524" w:rsidP="0061320F">
      <w:pPr>
        <w:spacing w:after="0" w:line="240" w:lineRule="auto"/>
        <w:jc w:val="center"/>
        <w:rPr>
          <w:rFonts w:ascii="Arial" w:eastAsia="Times New Roman" w:hAnsi="Arial" w:cs="Arial"/>
          <w:bCs/>
          <w:iCs/>
          <w:sz w:val="24"/>
          <w:szCs w:val="24"/>
          <w:lang w:eastAsia="hi-IN" w:bidi="hi-IN"/>
        </w:rPr>
      </w:pPr>
      <w:r>
        <w:rPr>
          <w:rFonts w:ascii="Arial" w:eastAsia="Times New Roman" w:hAnsi="Arial" w:cs="Arial"/>
          <w:bCs/>
          <w:iCs/>
          <w:sz w:val="24"/>
          <w:szCs w:val="24"/>
          <w:lang w:eastAsia="hi-IN" w:bidi="hi-IN"/>
        </w:rPr>
        <w:t>18 aprile</w:t>
      </w:r>
      <w:r w:rsidR="0061320F" w:rsidRPr="0061320F">
        <w:rPr>
          <w:rFonts w:ascii="Arial" w:eastAsia="Times New Roman" w:hAnsi="Arial" w:cs="Arial"/>
          <w:bCs/>
          <w:iCs/>
          <w:sz w:val="24"/>
          <w:szCs w:val="24"/>
          <w:lang w:eastAsia="hi-IN" w:bidi="hi-IN"/>
        </w:rPr>
        <w:t xml:space="preserve"> – 2</w:t>
      </w:r>
      <w:r>
        <w:rPr>
          <w:rFonts w:ascii="Arial" w:eastAsia="Times New Roman" w:hAnsi="Arial" w:cs="Arial"/>
          <w:bCs/>
          <w:iCs/>
          <w:sz w:val="24"/>
          <w:szCs w:val="24"/>
          <w:lang w:eastAsia="hi-IN" w:bidi="hi-IN"/>
        </w:rPr>
        <w:t>7</w:t>
      </w:r>
      <w:r w:rsidR="0061320F" w:rsidRPr="0061320F">
        <w:rPr>
          <w:rFonts w:ascii="Arial" w:eastAsia="Times New Roman" w:hAnsi="Arial" w:cs="Arial"/>
          <w:bCs/>
          <w:iCs/>
          <w:sz w:val="24"/>
          <w:szCs w:val="24"/>
          <w:lang w:eastAsia="hi-IN" w:bidi="hi-IN"/>
        </w:rPr>
        <w:t xml:space="preserve"> </w:t>
      </w:r>
      <w:r>
        <w:rPr>
          <w:rFonts w:ascii="Arial" w:eastAsia="Times New Roman" w:hAnsi="Arial" w:cs="Arial"/>
          <w:bCs/>
          <w:iCs/>
          <w:sz w:val="24"/>
          <w:szCs w:val="24"/>
          <w:lang w:eastAsia="hi-IN" w:bidi="hi-IN"/>
        </w:rPr>
        <w:t>settembre</w:t>
      </w:r>
      <w:r w:rsidR="0061320F" w:rsidRPr="0061320F">
        <w:rPr>
          <w:rFonts w:ascii="Arial" w:eastAsia="Times New Roman" w:hAnsi="Arial" w:cs="Arial"/>
          <w:bCs/>
          <w:iCs/>
          <w:sz w:val="24"/>
          <w:szCs w:val="24"/>
          <w:lang w:eastAsia="hi-IN" w:bidi="hi-IN"/>
        </w:rPr>
        <w:t xml:space="preserve"> 2026</w:t>
      </w:r>
    </w:p>
    <w:p w14:paraId="4FE58A1D" w14:textId="77777777" w:rsidR="0061320F" w:rsidRPr="0061320F" w:rsidRDefault="0061320F" w:rsidP="00EA4E84">
      <w:pPr>
        <w:spacing w:after="0" w:line="240" w:lineRule="auto"/>
        <w:jc w:val="center"/>
        <w:rPr>
          <w:rFonts w:ascii="Arial" w:hAnsi="Arial" w:cs="Arial"/>
          <w:b/>
          <w:iCs/>
          <w:lang w:eastAsia="hi-IN" w:bidi="hi-IN"/>
        </w:rPr>
      </w:pPr>
    </w:p>
    <w:p w14:paraId="77850B31" w14:textId="0FCD6A22" w:rsidR="00E21ED3" w:rsidRDefault="00E21ED3" w:rsidP="4F89C750">
      <w:pPr>
        <w:spacing w:after="0" w:line="276" w:lineRule="auto"/>
        <w:jc w:val="both"/>
        <w:rPr>
          <w:rFonts w:ascii="Arial" w:hAnsi="Arial" w:cs="Arial"/>
          <w:b/>
          <w:bCs/>
        </w:rPr>
      </w:pPr>
    </w:p>
    <w:p w14:paraId="566D6248" w14:textId="77777777" w:rsidR="00002BB9" w:rsidRPr="0061320F" w:rsidRDefault="00002BB9" w:rsidP="4F89C750">
      <w:pPr>
        <w:spacing w:after="0" w:line="276" w:lineRule="auto"/>
        <w:jc w:val="both"/>
        <w:rPr>
          <w:rFonts w:ascii="Arial" w:hAnsi="Arial" w:cs="Arial"/>
          <w:b/>
          <w:bCs/>
        </w:rPr>
      </w:pPr>
    </w:p>
    <w:p w14:paraId="07718D4A" w14:textId="0663DC8A" w:rsidR="00D77D51" w:rsidRPr="00B220A2" w:rsidRDefault="234DCC3D" w:rsidP="00A80868">
      <w:pPr>
        <w:spacing w:after="0" w:line="276" w:lineRule="auto"/>
        <w:jc w:val="both"/>
        <w:rPr>
          <w:rFonts w:ascii="Arial" w:hAnsi="Arial" w:cs="Arial"/>
          <w:b/>
          <w:bCs/>
        </w:rPr>
      </w:pPr>
      <w:r w:rsidRPr="00B220A2">
        <w:rPr>
          <w:rFonts w:ascii="Arial" w:hAnsi="Arial" w:cs="Arial"/>
          <w:b/>
          <w:bCs/>
        </w:rPr>
        <w:t xml:space="preserve">Sabato </w:t>
      </w:r>
      <w:r w:rsidR="1EC55F21" w:rsidRPr="00B220A2">
        <w:rPr>
          <w:rFonts w:ascii="Arial" w:hAnsi="Arial" w:cs="Arial"/>
          <w:b/>
          <w:bCs/>
        </w:rPr>
        <w:t>18 aprile</w:t>
      </w:r>
      <w:r w:rsidRPr="00B220A2">
        <w:rPr>
          <w:rFonts w:ascii="Arial" w:hAnsi="Arial" w:cs="Arial"/>
          <w:b/>
          <w:bCs/>
        </w:rPr>
        <w:t xml:space="preserve"> – </w:t>
      </w:r>
      <w:r w:rsidR="30578410" w:rsidRPr="00B220A2">
        <w:rPr>
          <w:rFonts w:ascii="Arial" w:hAnsi="Arial" w:cs="Arial"/>
          <w:b/>
          <w:bCs/>
        </w:rPr>
        <w:t>ore 1</w:t>
      </w:r>
      <w:r w:rsidR="4A76D7B0" w:rsidRPr="00B220A2">
        <w:rPr>
          <w:rFonts w:ascii="Arial" w:hAnsi="Arial" w:cs="Arial"/>
          <w:b/>
          <w:bCs/>
        </w:rPr>
        <w:t>2</w:t>
      </w:r>
      <w:r w:rsidRPr="00B220A2">
        <w:rPr>
          <w:rFonts w:ascii="Arial" w:hAnsi="Arial" w:cs="Arial"/>
          <w:b/>
          <w:bCs/>
        </w:rPr>
        <w:t>.</w:t>
      </w:r>
      <w:r w:rsidR="5B23B643" w:rsidRPr="00B220A2">
        <w:rPr>
          <w:rFonts w:ascii="Arial" w:hAnsi="Arial" w:cs="Arial"/>
          <w:b/>
          <w:bCs/>
        </w:rPr>
        <w:t>3</w:t>
      </w:r>
      <w:r w:rsidRPr="00B220A2">
        <w:rPr>
          <w:rFonts w:ascii="Arial" w:hAnsi="Arial" w:cs="Arial"/>
          <w:b/>
          <w:bCs/>
        </w:rPr>
        <w:t>0</w:t>
      </w:r>
    </w:p>
    <w:p w14:paraId="76198733" w14:textId="47492AD7" w:rsidR="005B3C35" w:rsidRPr="00B220A2" w:rsidRDefault="1EC55F21" w:rsidP="00A80868">
      <w:pPr>
        <w:spacing w:after="0" w:line="276" w:lineRule="auto"/>
        <w:jc w:val="both"/>
        <w:rPr>
          <w:rFonts w:ascii="Arial" w:hAnsi="Arial" w:cs="Arial"/>
          <w:b/>
          <w:bCs/>
          <w:i/>
          <w:iCs/>
        </w:rPr>
      </w:pPr>
      <w:r w:rsidRPr="00B220A2">
        <w:rPr>
          <w:rFonts w:ascii="Arial" w:hAnsi="Arial" w:cs="Arial"/>
          <w:b/>
          <w:bCs/>
          <w:i/>
          <w:iCs/>
        </w:rPr>
        <w:t>Dentro la mostra VITAE</w:t>
      </w:r>
      <w:r w:rsidR="06A5A727" w:rsidRPr="00B220A2">
        <w:rPr>
          <w:rFonts w:ascii="Arial" w:hAnsi="Arial" w:cs="Arial"/>
          <w:b/>
          <w:bCs/>
          <w:i/>
          <w:iCs/>
        </w:rPr>
        <w:t xml:space="preserve"> </w:t>
      </w:r>
      <w:r w:rsidR="00DF03EC" w:rsidRPr="00B220A2">
        <w:rPr>
          <w:rFonts w:ascii="Arial" w:hAnsi="Arial" w:cs="Arial"/>
          <w:b/>
          <w:bCs/>
          <w:i/>
          <w:iCs/>
        </w:rPr>
        <w:t>–</w:t>
      </w:r>
      <w:r w:rsidR="06A5A727" w:rsidRPr="00B220A2">
        <w:rPr>
          <w:rFonts w:ascii="Arial" w:hAnsi="Arial" w:cs="Arial"/>
          <w:b/>
          <w:bCs/>
          <w:i/>
          <w:iCs/>
        </w:rPr>
        <w:t xml:space="preserve"> </w:t>
      </w:r>
      <w:r w:rsidRPr="00B220A2">
        <w:rPr>
          <w:rFonts w:ascii="Arial" w:hAnsi="Arial" w:cs="Arial"/>
          <w:b/>
          <w:bCs/>
          <w:i/>
          <w:iCs/>
        </w:rPr>
        <w:t>Il</w:t>
      </w:r>
      <w:r w:rsidR="00DF03EC" w:rsidRPr="00B220A2">
        <w:rPr>
          <w:rFonts w:ascii="Arial" w:hAnsi="Arial" w:cs="Arial"/>
          <w:b/>
          <w:bCs/>
          <w:i/>
          <w:iCs/>
        </w:rPr>
        <w:t xml:space="preserve"> </w:t>
      </w:r>
      <w:r w:rsidRPr="00B220A2">
        <w:rPr>
          <w:rFonts w:ascii="Arial" w:hAnsi="Arial" w:cs="Arial"/>
          <w:b/>
          <w:bCs/>
          <w:i/>
          <w:iCs/>
        </w:rPr>
        <w:t xml:space="preserve">sentimento della </w:t>
      </w:r>
      <w:r w:rsidR="1326A6AB" w:rsidRPr="00B220A2">
        <w:rPr>
          <w:rFonts w:ascii="Arial" w:hAnsi="Arial" w:cs="Arial"/>
          <w:b/>
          <w:bCs/>
          <w:i/>
          <w:iCs/>
        </w:rPr>
        <w:t>N</w:t>
      </w:r>
      <w:r w:rsidRPr="00B220A2">
        <w:rPr>
          <w:rFonts w:ascii="Arial" w:hAnsi="Arial" w:cs="Arial"/>
          <w:b/>
          <w:bCs/>
          <w:i/>
          <w:iCs/>
        </w:rPr>
        <w:t>atura</w:t>
      </w:r>
      <w:r w:rsidR="57E10C2D" w:rsidRPr="00B220A2">
        <w:rPr>
          <w:rFonts w:ascii="Arial" w:hAnsi="Arial" w:cs="Arial"/>
          <w:b/>
          <w:bCs/>
          <w:i/>
          <w:iCs/>
        </w:rPr>
        <w:t xml:space="preserve">... </w:t>
      </w:r>
      <w:r w:rsidR="53752050" w:rsidRPr="00B220A2">
        <w:rPr>
          <w:rFonts w:ascii="Arial" w:hAnsi="Arial" w:cs="Arial"/>
          <w:b/>
          <w:bCs/>
          <w:i/>
          <w:iCs/>
        </w:rPr>
        <w:t>con</w:t>
      </w:r>
      <w:r w:rsidR="57E10C2D" w:rsidRPr="00B220A2">
        <w:rPr>
          <w:rFonts w:ascii="Arial" w:hAnsi="Arial" w:cs="Arial"/>
          <w:b/>
          <w:bCs/>
          <w:i/>
          <w:iCs/>
        </w:rPr>
        <w:t xml:space="preserve"> chi la </w:t>
      </w:r>
      <w:r w:rsidR="7AF3D59F" w:rsidRPr="00B220A2">
        <w:rPr>
          <w:rFonts w:ascii="Arial" w:hAnsi="Arial" w:cs="Arial"/>
          <w:b/>
          <w:bCs/>
          <w:i/>
          <w:iCs/>
        </w:rPr>
        <w:t>recita</w:t>
      </w:r>
    </w:p>
    <w:p w14:paraId="5DD02386" w14:textId="14E487B1" w:rsidR="00D77D51" w:rsidRPr="00B220A2" w:rsidRDefault="6C6ED169" w:rsidP="00A80868">
      <w:pPr>
        <w:spacing w:after="0" w:line="276" w:lineRule="auto"/>
        <w:jc w:val="both"/>
        <w:rPr>
          <w:rFonts w:ascii="Arial" w:hAnsi="Arial" w:cs="Arial"/>
          <w:lang w:eastAsia="it-IT"/>
        </w:rPr>
      </w:pPr>
      <w:r w:rsidRPr="00B220A2">
        <w:rPr>
          <w:rFonts w:ascii="Arial" w:hAnsi="Arial" w:cs="Arial"/>
        </w:rPr>
        <w:t>Introduzione alla mostra con l</w:t>
      </w:r>
      <w:r w:rsidR="00311166" w:rsidRPr="00B220A2">
        <w:rPr>
          <w:rFonts w:ascii="Arial" w:hAnsi="Arial" w:cs="Arial"/>
        </w:rPr>
        <w:t xml:space="preserve">etture </w:t>
      </w:r>
      <w:r w:rsidR="00D77D51" w:rsidRPr="00B220A2">
        <w:rPr>
          <w:rFonts w:ascii="Arial" w:hAnsi="Arial" w:cs="Arial"/>
        </w:rPr>
        <w:t>ad alta voce</w:t>
      </w:r>
      <w:r w:rsidR="00311166" w:rsidRPr="00B220A2">
        <w:rPr>
          <w:rFonts w:ascii="Arial" w:hAnsi="Arial" w:cs="Arial"/>
        </w:rPr>
        <w:t xml:space="preserve"> </w:t>
      </w:r>
      <w:r w:rsidR="2BF3D687" w:rsidRPr="00B220A2">
        <w:rPr>
          <w:rFonts w:ascii="Arial" w:hAnsi="Arial" w:cs="Arial"/>
        </w:rPr>
        <w:t xml:space="preserve">del Club dei </w:t>
      </w:r>
      <w:proofErr w:type="spellStart"/>
      <w:r w:rsidR="2BF3D687" w:rsidRPr="00B220A2">
        <w:rPr>
          <w:rFonts w:ascii="Arial" w:hAnsi="Arial" w:cs="Arial"/>
        </w:rPr>
        <w:t>Parlapensieri</w:t>
      </w:r>
      <w:proofErr w:type="spellEnd"/>
    </w:p>
    <w:p w14:paraId="6FFC7AD1" w14:textId="3603896E" w:rsidR="005B3C35" w:rsidRPr="00B220A2" w:rsidRDefault="17733BA5" w:rsidP="00A80868">
      <w:pPr>
        <w:spacing w:after="0" w:line="276" w:lineRule="auto"/>
        <w:jc w:val="both"/>
        <w:rPr>
          <w:rFonts w:ascii="Arial" w:eastAsia="Times New Roman" w:hAnsi="Arial" w:cs="Arial"/>
          <w:color w:val="000000"/>
          <w:lang w:eastAsia="it-IT"/>
        </w:rPr>
      </w:pPr>
      <w:r w:rsidRPr="00B220A2">
        <w:rPr>
          <w:rFonts w:ascii="Arial" w:eastAsia="Times New Roman" w:hAnsi="Arial" w:cs="Arial"/>
          <w:color w:val="000000" w:themeColor="text1"/>
          <w:lang w:eastAsia="it-IT"/>
        </w:rPr>
        <w:t>I ragazzi e le ragazze</w:t>
      </w:r>
      <w:r w:rsidR="1183B7CD" w:rsidRPr="00B220A2">
        <w:rPr>
          <w:rFonts w:ascii="Arial" w:eastAsia="Times New Roman" w:hAnsi="Arial" w:cs="Arial"/>
          <w:color w:val="000000" w:themeColor="text1"/>
          <w:lang w:eastAsia="it-IT"/>
        </w:rPr>
        <w:t xml:space="preserve"> </w:t>
      </w:r>
      <w:r w:rsidR="24FB50D7" w:rsidRPr="00B220A2">
        <w:rPr>
          <w:rFonts w:ascii="Arial" w:eastAsia="Times New Roman" w:hAnsi="Arial" w:cs="Arial"/>
          <w:color w:val="000000" w:themeColor="text1"/>
          <w:lang w:eastAsia="it-IT"/>
        </w:rPr>
        <w:t xml:space="preserve">della scuola secondaria di primo </w:t>
      </w:r>
      <w:r w:rsidR="18D7EAE2" w:rsidRPr="00B220A2">
        <w:rPr>
          <w:rFonts w:ascii="Arial" w:eastAsia="Times New Roman" w:hAnsi="Arial" w:cs="Arial"/>
          <w:color w:val="000000" w:themeColor="text1"/>
          <w:lang w:eastAsia="it-IT"/>
        </w:rPr>
        <w:t xml:space="preserve">grado </w:t>
      </w:r>
      <w:r w:rsidR="72A66446" w:rsidRPr="00B220A2">
        <w:rPr>
          <w:rFonts w:ascii="Arial" w:eastAsia="Times New Roman" w:hAnsi="Arial" w:cs="Arial"/>
          <w:color w:val="000000" w:themeColor="text1"/>
          <w:lang w:eastAsia="it-IT"/>
        </w:rPr>
        <w:t>C. Olivetti di Agliè</w:t>
      </w:r>
      <w:r w:rsidR="627CEC5C" w:rsidRPr="00B220A2">
        <w:rPr>
          <w:rFonts w:ascii="Arial" w:eastAsia="Times New Roman" w:hAnsi="Arial" w:cs="Arial"/>
          <w:color w:val="000000" w:themeColor="text1"/>
          <w:lang w:eastAsia="it-IT"/>
        </w:rPr>
        <w:t xml:space="preserve"> interpretano </w:t>
      </w:r>
      <w:r w:rsidR="5AACDF6F" w:rsidRPr="00B220A2">
        <w:rPr>
          <w:rFonts w:ascii="Arial" w:eastAsia="Times New Roman" w:hAnsi="Arial" w:cs="Arial"/>
          <w:color w:val="000000" w:themeColor="text1"/>
          <w:lang w:eastAsia="it-IT"/>
        </w:rPr>
        <w:t xml:space="preserve">i temi della mostra </w:t>
      </w:r>
      <w:r w:rsidR="6DEF2311" w:rsidRPr="00B220A2">
        <w:rPr>
          <w:rFonts w:ascii="Arial" w:eastAsia="Times New Roman" w:hAnsi="Arial" w:cs="Arial"/>
          <w:color w:val="000000" w:themeColor="text1"/>
          <w:lang w:eastAsia="it-IT"/>
        </w:rPr>
        <w:t xml:space="preserve">raccontando “13 modi di vedere e cambiare” </w:t>
      </w:r>
      <w:r w:rsidR="5AACDF6F" w:rsidRPr="00B220A2">
        <w:rPr>
          <w:rFonts w:ascii="Arial" w:eastAsia="Times New Roman" w:hAnsi="Arial" w:cs="Arial"/>
          <w:color w:val="000000" w:themeColor="text1"/>
          <w:lang w:eastAsia="it-IT"/>
        </w:rPr>
        <w:t>con una performance di lettura ad alta voce, realizzata</w:t>
      </w:r>
      <w:r w:rsidR="34010433" w:rsidRPr="00B220A2">
        <w:rPr>
          <w:rFonts w:ascii="Arial" w:eastAsia="Times New Roman" w:hAnsi="Arial" w:cs="Arial"/>
          <w:color w:val="000000" w:themeColor="text1"/>
          <w:lang w:eastAsia="it-IT"/>
        </w:rPr>
        <w:t xml:space="preserve"> nell’ambito</w:t>
      </w:r>
      <w:r w:rsidR="5AACDF6F" w:rsidRPr="00B220A2">
        <w:rPr>
          <w:rFonts w:ascii="Arial" w:eastAsia="Times New Roman" w:hAnsi="Arial" w:cs="Arial"/>
          <w:color w:val="000000" w:themeColor="text1"/>
          <w:lang w:eastAsia="it-IT"/>
        </w:rPr>
        <w:t xml:space="preserve"> </w:t>
      </w:r>
      <w:r w:rsidR="0E127C9E" w:rsidRPr="00B220A2">
        <w:rPr>
          <w:rFonts w:ascii="Arial" w:eastAsia="Times New Roman" w:hAnsi="Arial" w:cs="Arial"/>
          <w:color w:val="000000" w:themeColor="text1"/>
          <w:lang w:eastAsia="it-IT"/>
        </w:rPr>
        <w:t xml:space="preserve">del laboratorio curato da Vanessa Lonardelli, per la regia di Davide Motto </w:t>
      </w:r>
      <w:r w:rsidR="1318CC0A" w:rsidRPr="00B220A2">
        <w:rPr>
          <w:rFonts w:ascii="Arial" w:eastAsia="Times New Roman" w:hAnsi="Arial" w:cs="Arial"/>
          <w:color w:val="000000" w:themeColor="text1"/>
          <w:lang w:eastAsia="it-IT"/>
        </w:rPr>
        <w:t>(</w:t>
      </w:r>
      <w:r w:rsidR="0E127C9E" w:rsidRPr="00B220A2">
        <w:rPr>
          <w:rFonts w:ascii="Arial" w:eastAsia="Times New Roman" w:hAnsi="Arial" w:cs="Arial"/>
          <w:color w:val="000000" w:themeColor="text1"/>
          <w:lang w:eastAsia="it-IT"/>
        </w:rPr>
        <w:t>PIANO ESTATE 2 del MiM - Programma Nazionale 2021-2027 Ministero dell'Istruzione e del Merito</w:t>
      </w:r>
      <w:r w:rsidR="360FA78E" w:rsidRPr="00B220A2">
        <w:rPr>
          <w:rFonts w:ascii="Arial" w:eastAsia="Times New Roman" w:hAnsi="Arial" w:cs="Arial"/>
          <w:color w:val="000000" w:themeColor="text1"/>
          <w:lang w:eastAsia="it-IT"/>
        </w:rPr>
        <w:t>)</w:t>
      </w:r>
      <w:r w:rsidR="03C2C09B" w:rsidRPr="00B220A2">
        <w:rPr>
          <w:rFonts w:ascii="Arial" w:eastAsia="Times New Roman" w:hAnsi="Arial" w:cs="Arial"/>
          <w:color w:val="000000" w:themeColor="text1"/>
          <w:lang w:eastAsia="it-IT"/>
        </w:rPr>
        <w:t>.</w:t>
      </w:r>
    </w:p>
    <w:p w14:paraId="331FD3FD" w14:textId="61703547" w:rsidR="349FD62D" w:rsidRPr="00B220A2" w:rsidRDefault="349FD62D" w:rsidP="00A80868">
      <w:pPr>
        <w:spacing w:after="0" w:line="276" w:lineRule="auto"/>
        <w:jc w:val="both"/>
        <w:rPr>
          <w:rFonts w:ascii="Arial" w:eastAsia="Times New Roman" w:hAnsi="Arial" w:cs="Arial"/>
          <w:color w:val="000000" w:themeColor="text1"/>
          <w:lang w:eastAsia="it-IT"/>
        </w:rPr>
      </w:pPr>
    </w:p>
    <w:p w14:paraId="7EE139CD" w14:textId="08C63B13" w:rsidR="0DA2B248" w:rsidRPr="00F24988" w:rsidRDefault="0DA2B248" w:rsidP="00A80868">
      <w:pPr>
        <w:spacing w:after="0"/>
        <w:jc w:val="both"/>
        <w:rPr>
          <w:rFonts w:ascii="Arial" w:eastAsia="Arial" w:hAnsi="Arial" w:cs="Arial"/>
          <w:sz w:val="20"/>
          <w:szCs w:val="20"/>
        </w:rPr>
      </w:pPr>
      <w:r w:rsidRPr="00F24988">
        <w:rPr>
          <w:rFonts w:ascii="Arial" w:eastAsia="Times New Roman" w:hAnsi="Arial" w:cs="Arial"/>
          <w:b/>
          <w:bCs/>
          <w:color w:val="000000" w:themeColor="text1"/>
          <w:sz w:val="20"/>
          <w:szCs w:val="20"/>
          <w:lang w:eastAsia="it-IT"/>
        </w:rPr>
        <w:t>Vanessa Lonardelli</w:t>
      </w:r>
      <w:r w:rsidRPr="00F24988">
        <w:rPr>
          <w:rFonts w:ascii="Arial" w:eastAsia="Times New Roman" w:hAnsi="Arial" w:cs="Arial"/>
          <w:color w:val="000000" w:themeColor="text1"/>
          <w:sz w:val="20"/>
          <w:szCs w:val="20"/>
          <w:lang w:eastAsia="it-IT"/>
        </w:rPr>
        <w:t xml:space="preserve"> è formatrice e curatrice di laboratori espressivi e teatrali, con una particolare attenzione alla lettura ad alta voce e ai percorsi educativi rivolti a bambini e ragazzi. Collabora con scuole e realtà culturali progettando esperienze che intrecciano parola, ascolto e creatività, valorizzando la dimensione collettiva della narrazione e dell’interpretazione. Affianca all’attività performativa lo studio della voce e del canto e il lavoro nel doppiaggio. Attualmente cura progetti di narrazione e lettura ad alta voce e laboratori nelle arti performative, con particolare attenzione ai contesti educativi, alla prima infanzia e alle situazioni di fragilità sociale.</w:t>
      </w:r>
    </w:p>
    <w:p w14:paraId="604C2CB0" w14:textId="17C9776A" w:rsidR="58BDB732" w:rsidRPr="00F24988" w:rsidRDefault="58BDB732" w:rsidP="00A80868">
      <w:pPr>
        <w:jc w:val="both"/>
        <w:rPr>
          <w:rFonts w:ascii="Arial" w:hAnsi="Arial" w:cs="Arial"/>
          <w:sz w:val="20"/>
          <w:szCs w:val="20"/>
        </w:rPr>
      </w:pPr>
      <w:r w:rsidRPr="00F24988">
        <w:rPr>
          <w:rFonts w:ascii="Arial" w:eastAsia="Arial" w:hAnsi="Arial" w:cs="Arial"/>
          <w:b/>
          <w:bCs/>
          <w:sz w:val="20"/>
          <w:szCs w:val="20"/>
        </w:rPr>
        <w:t>Davide Motto</w:t>
      </w:r>
      <w:r w:rsidRPr="00F24988">
        <w:rPr>
          <w:rFonts w:ascii="Arial" w:eastAsia="Arial" w:hAnsi="Arial" w:cs="Arial"/>
          <w:sz w:val="20"/>
          <w:szCs w:val="20"/>
        </w:rPr>
        <w:t xml:space="preserve"> è regista e operatore teatrale, attivo nella progettazione e conduzione di laboratori espressivi e percorsi performativi, in particolare in ambito educativo. Collabora con scuole e realtà culturali sviluppando progetti che intrecciano teatro, narrazione e partecipazione, con attenzione alla dimensione collettiva e ai linguaggi contemporanei della scena. Conosce ampiamente il territorio grazie all’ideazione e progettazione di visite teatrali guidate in Piemonte e in altri contesti, valorizzando il patrimonio culturale attraverso esperienze immersive.</w:t>
      </w:r>
    </w:p>
    <w:p w14:paraId="7E36B4D3" w14:textId="77777777" w:rsidR="00DF03EC" w:rsidRPr="00B220A2" w:rsidRDefault="00DF03EC" w:rsidP="00A80868">
      <w:pPr>
        <w:spacing w:after="0" w:line="276" w:lineRule="auto"/>
        <w:jc w:val="both"/>
        <w:rPr>
          <w:rFonts w:ascii="Arial" w:hAnsi="Arial" w:cs="Arial"/>
          <w:b/>
          <w:bCs/>
        </w:rPr>
      </w:pPr>
    </w:p>
    <w:p w14:paraId="7C85D9EE" w14:textId="5CFD5870" w:rsidR="004104F3" w:rsidRPr="00B220A2" w:rsidRDefault="0D11FBA8" w:rsidP="00A80868">
      <w:pPr>
        <w:spacing w:after="0" w:line="276" w:lineRule="auto"/>
        <w:jc w:val="both"/>
        <w:rPr>
          <w:rFonts w:ascii="Arial" w:hAnsi="Arial" w:cs="Arial"/>
          <w:b/>
        </w:rPr>
      </w:pPr>
      <w:r w:rsidRPr="00B220A2">
        <w:rPr>
          <w:rFonts w:ascii="Arial" w:hAnsi="Arial" w:cs="Arial"/>
          <w:b/>
          <w:bCs/>
        </w:rPr>
        <w:t>Sabato 18 aprile – ore 15.30</w:t>
      </w:r>
    </w:p>
    <w:p w14:paraId="455B02AE" w14:textId="2B77E7AE" w:rsidR="004104F3" w:rsidRPr="00B220A2" w:rsidRDefault="57D6CBD7" w:rsidP="00A80868">
      <w:pPr>
        <w:spacing w:after="0" w:line="276" w:lineRule="auto"/>
        <w:jc w:val="both"/>
        <w:rPr>
          <w:rFonts w:ascii="Arial" w:hAnsi="Arial" w:cs="Arial"/>
          <w:b/>
          <w:bCs/>
          <w:i/>
          <w:iCs/>
        </w:rPr>
      </w:pPr>
      <w:r w:rsidRPr="00B220A2">
        <w:rPr>
          <w:rFonts w:ascii="Arial" w:hAnsi="Arial" w:cs="Arial"/>
          <w:b/>
          <w:bCs/>
          <w:i/>
          <w:iCs/>
        </w:rPr>
        <w:t xml:space="preserve">Biodiversità, segni e disegni. </w:t>
      </w:r>
      <w:r w:rsidR="0D11FBA8" w:rsidRPr="00B220A2">
        <w:rPr>
          <w:rFonts w:ascii="Arial" w:hAnsi="Arial" w:cs="Arial"/>
          <w:b/>
          <w:bCs/>
          <w:i/>
          <w:iCs/>
        </w:rPr>
        <w:t>Disegn</w:t>
      </w:r>
      <w:r w:rsidR="55C5741C" w:rsidRPr="00B220A2">
        <w:rPr>
          <w:rFonts w:ascii="Arial" w:hAnsi="Arial" w:cs="Arial"/>
          <w:b/>
          <w:bCs/>
          <w:i/>
          <w:iCs/>
        </w:rPr>
        <w:t>i</w:t>
      </w:r>
      <w:r w:rsidR="0D11FBA8" w:rsidRPr="00B220A2">
        <w:rPr>
          <w:rFonts w:ascii="Arial" w:hAnsi="Arial" w:cs="Arial"/>
          <w:b/>
          <w:bCs/>
          <w:i/>
          <w:iCs/>
        </w:rPr>
        <w:t>amo l’Arte con Jessica Carroll</w:t>
      </w:r>
      <w:r w:rsidR="076BBF7D" w:rsidRPr="00B220A2">
        <w:rPr>
          <w:rFonts w:ascii="Arial" w:hAnsi="Arial" w:cs="Arial"/>
          <w:b/>
          <w:bCs/>
          <w:i/>
          <w:iCs/>
        </w:rPr>
        <w:t xml:space="preserve"> – Il sentimento della </w:t>
      </w:r>
      <w:r w:rsidR="1226A327" w:rsidRPr="00B220A2">
        <w:rPr>
          <w:rFonts w:ascii="Arial" w:hAnsi="Arial" w:cs="Arial"/>
          <w:b/>
          <w:bCs/>
          <w:i/>
          <w:iCs/>
        </w:rPr>
        <w:t>N</w:t>
      </w:r>
      <w:r w:rsidR="076BBF7D" w:rsidRPr="00B220A2">
        <w:rPr>
          <w:rFonts w:ascii="Arial" w:hAnsi="Arial" w:cs="Arial"/>
          <w:b/>
          <w:bCs/>
          <w:i/>
          <w:iCs/>
        </w:rPr>
        <w:t xml:space="preserve">atura... con chi </w:t>
      </w:r>
      <w:r w:rsidR="592B6F58" w:rsidRPr="00B220A2">
        <w:rPr>
          <w:rFonts w:ascii="Arial" w:hAnsi="Arial" w:cs="Arial"/>
          <w:b/>
          <w:bCs/>
          <w:i/>
          <w:iCs/>
        </w:rPr>
        <w:t>la</w:t>
      </w:r>
      <w:r w:rsidR="592B6F58" w:rsidRPr="00B220A2">
        <w:rPr>
          <w:rFonts w:ascii="Arial" w:hAnsi="Arial" w:cs="Arial"/>
          <w:b/>
          <w:bCs/>
          <w:i/>
          <w:iCs/>
          <w:color w:val="FF0000"/>
        </w:rPr>
        <w:t xml:space="preserve"> </w:t>
      </w:r>
      <w:r w:rsidR="076BBF7D" w:rsidRPr="00B220A2">
        <w:rPr>
          <w:rFonts w:ascii="Arial" w:hAnsi="Arial" w:cs="Arial"/>
          <w:b/>
          <w:bCs/>
          <w:i/>
          <w:iCs/>
        </w:rPr>
        <w:t>disegna</w:t>
      </w:r>
    </w:p>
    <w:p w14:paraId="25DAFA7B" w14:textId="7192B8F2" w:rsidR="7C9664DA" w:rsidRPr="00B220A2" w:rsidRDefault="076BBF7D" w:rsidP="00A80868">
      <w:pPr>
        <w:spacing w:after="0" w:line="276" w:lineRule="auto"/>
        <w:jc w:val="both"/>
        <w:rPr>
          <w:rFonts w:ascii="Arial" w:hAnsi="Arial" w:cs="Arial"/>
        </w:rPr>
      </w:pPr>
      <w:r w:rsidRPr="00B220A2">
        <w:rPr>
          <w:rFonts w:ascii="Arial" w:hAnsi="Arial" w:cs="Arial"/>
        </w:rPr>
        <w:t>Visita con l</w:t>
      </w:r>
      <w:r w:rsidR="0D11FBA8" w:rsidRPr="00B220A2">
        <w:rPr>
          <w:rFonts w:ascii="Arial" w:hAnsi="Arial" w:cs="Arial"/>
        </w:rPr>
        <w:t xml:space="preserve">aboratorio </w:t>
      </w:r>
      <w:r w:rsidR="45C2B539" w:rsidRPr="00B220A2">
        <w:rPr>
          <w:rFonts w:ascii="Arial" w:hAnsi="Arial" w:cs="Arial"/>
        </w:rPr>
        <w:t xml:space="preserve">per famiglie </w:t>
      </w:r>
      <w:r w:rsidR="3441F418" w:rsidRPr="00B220A2">
        <w:rPr>
          <w:rFonts w:ascii="Arial" w:hAnsi="Arial" w:cs="Arial"/>
        </w:rPr>
        <w:t>con l</w:t>
      </w:r>
      <w:r w:rsidR="7A3A544C" w:rsidRPr="00B220A2">
        <w:rPr>
          <w:rFonts w:ascii="Arial" w:hAnsi="Arial" w:cs="Arial"/>
        </w:rPr>
        <w:t>a partecipazione dell</w:t>
      </w:r>
      <w:r w:rsidR="3441F418" w:rsidRPr="00B220A2">
        <w:rPr>
          <w:rFonts w:ascii="Arial" w:hAnsi="Arial" w:cs="Arial"/>
        </w:rPr>
        <w:t>’artista</w:t>
      </w:r>
      <w:r w:rsidR="002071B3">
        <w:rPr>
          <w:rFonts w:ascii="Arial" w:hAnsi="Arial" w:cs="Arial"/>
        </w:rPr>
        <w:t xml:space="preserve"> </w:t>
      </w:r>
      <w:r w:rsidR="2D82EB4F" w:rsidRPr="00B220A2">
        <w:rPr>
          <w:rFonts w:ascii="Arial" w:hAnsi="Arial" w:cs="Arial"/>
        </w:rPr>
        <w:t xml:space="preserve">Jessica Carroll </w:t>
      </w:r>
      <w:r w:rsidR="002071B3">
        <w:rPr>
          <w:rFonts w:ascii="Arial" w:hAnsi="Arial" w:cs="Arial"/>
        </w:rPr>
        <w:t xml:space="preserve">che </w:t>
      </w:r>
      <w:r w:rsidR="2F941D6E" w:rsidRPr="00B220A2">
        <w:rPr>
          <w:rFonts w:ascii="Arial" w:hAnsi="Arial" w:cs="Arial"/>
        </w:rPr>
        <w:t>guiderà</w:t>
      </w:r>
      <w:r w:rsidR="002071B3">
        <w:rPr>
          <w:rFonts w:ascii="Arial" w:hAnsi="Arial" w:cs="Arial"/>
        </w:rPr>
        <w:t xml:space="preserve"> </w:t>
      </w:r>
      <w:r w:rsidR="2F941D6E" w:rsidRPr="00B220A2">
        <w:rPr>
          <w:rFonts w:ascii="Arial" w:hAnsi="Arial" w:cs="Arial"/>
        </w:rPr>
        <w:t>alla scoperta del suo lavoro, raccontandone l’ispirazione e i segreti; a seguire attività di disegno</w:t>
      </w:r>
      <w:r w:rsidR="002071B3">
        <w:rPr>
          <w:rFonts w:ascii="Arial" w:hAnsi="Arial" w:cs="Arial"/>
        </w:rPr>
        <w:t>,</w:t>
      </w:r>
      <w:r w:rsidR="2F941D6E" w:rsidRPr="00B220A2">
        <w:rPr>
          <w:rFonts w:ascii="Arial" w:hAnsi="Arial" w:cs="Arial"/>
        </w:rPr>
        <w:t xml:space="preserve"> in sala </w:t>
      </w:r>
      <w:r w:rsidR="279CCCF6" w:rsidRPr="00B220A2">
        <w:rPr>
          <w:rFonts w:ascii="Arial" w:hAnsi="Arial" w:cs="Arial"/>
        </w:rPr>
        <w:t>e</w:t>
      </w:r>
      <w:r w:rsidR="2F941D6E" w:rsidRPr="00B220A2">
        <w:rPr>
          <w:rFonts w:ascii="Arial" w:hAnsi="Arial" w:cs="Arial"/>
        </w:rPr>
        <w:t xml:space="preserve"> in </w:t>
      </w:r>
      <w:r w:rsidR="3204E500" w:rsidRPr="00B220A2">
        <w:rPr>
          <w:rFonts w:ascii="Arial" w:hAnsi="Arial" w:cs="Arial"/>
        </w:rPr>
        <w:t>G</w:t>
      </w:r>
      <w:r w:rsidR="2F941D6E" w:rsidRPr="00B220A2">
        <w:rPr>
          <w:rFonts w:ascii="Arial" w:hAnsi="Arial" w:cs="Arial"/>
        </w:rPr>
        <w:t>iardino</w:t>
      </w:r>
      <w:r w:rsidR="002071B3">
        <w:rPr>
          <w:rFonts w:ascii="Arial" w:hAnsi="Arial" w:cs="Arial"/>
        </w:rPr>
        <w:t>,</w:t>
      </w:r>
      <w:r w:rsidR="7D3F29BC" w:rsidRPr="00B220A2">
        <w:rPr>
          <w:rFonts w:ascii="Arial" w:hAnsi="Arial" w:cs="Arial"/>
        </w:rPr>
        <w:t xml:space="preserve"> per</w:t>
      </w:r>
      <w:r w:rsidR="08BAD139" w:rsidRPr="00B220A2">
        <w:rPr>
          <w:rFonts w:ascii="Arial" w:hAnsi="Arial" w:cs="Arial"/>
        </w:rPr>
        <w:t xml:space="preserve"> </w:t>
      </w:r>
      <w:r w:rsidR="66E02E38" w:rsidRPr="00B220A2">
        <w:rPr>
          <w:rFonts w:ascii="Arial" w:hAnsi="Arial" w:cs="Arial"/>
        </w:rPr>
        <w:t xml:space="preserve">esplorare </w:t>
      </w:r>
      <w:r w:rsidR="08BAD139" w:rsidRPr="00B220A2">
        <w:rPr>
          <w:rFonts w:ascii="Arial" w:hAnsi="Arial" w:cs="Arial"/>
        </w:rPr>
        <w:t>attraverso l'osservazione e il colore che cos'è la biodiversità.</w:t>
      </w:r>
    </w:p>
    <w:p w14:paraId="63122CC3" w14:textId="77777777" w:rsidR="00157167" w:rsidRDefault="00157167" w:rsidP="00A80868">
      <w:pPr>
        <w:spacing w:after="0" w:line="276" w:lineRule="auto"/>
        <w:jc w:val="both"/>
        <w:rPr>
          <w:rFonts w:ascii="Arial" w:hAnsi="Arial" w:cs="Arial"/>
          <w:b/>
          <w:bCs/>
        </w:rPr>
      </w:pPr>
    </w:p>
    <w:p w14:paraId="18779DC5" w14:textId="2E2BD835" w:rsidR="00C25CE6" w:rsidRPr="00B220A2" w:rsidRDefault="03231DA2" w:rsidP="00A80868">
      <w:pPr>
        <w:spacing w:after="0" w:line="276" w:lineRule="auto"/>
        <w:jc w:val="both"/>
        <w:rPr>
          <w:rFonts w:ascii="Arial" w:hAnsi="Arial" w:cs="Arial"/>
          <w:b/>
        </w:rPr>
      </w:pPr>
      <w:r w:rsidRPr="00B220A2">
        <w:rPr>
          <w:rFonts w:ascii="Arial" w:hAnsi="Arial" w:cs="Arial"/>
          <w:b/>
          <w:bCs/>
        </w:rPr>
        <w:t>Domenica 19 aprile</w:t>
      </w:r>
      <w:r w:rsidR="45C2B539" w:rsidRPr="00B220A2">
        <w:rPr>
          <w:rFonts w:ascii="Arial" w:hAnsi="Arial" w:cs="Arial"/>
          <w:b/>
          <w:bCs/>
        </w:rPr>
        <w:t xml:space="preserve"> – ore 10.30 </w:t>
      </w:r>
    </w:p>
    <w:p w14:paraId="4E8E2DA2" w14:textId="2C93611F" w:rsidR="03231DA2" w:rsidRPr="00B220A2" w:rsidRDefault="03231DA2" w:rsidP="00A80868">
      <w:pPr>
        <w:spacing w:after="0" w:line="276" w:lineRule="auto"/>
        <w:jc w:val="both"/>
        <w:rPr>
          <w:rFonts w:ascii="Arial" w:hAnsi="Arial" w:cs="Arial"/>
          <w:b/>
          <w:bCs/>
          <w:i/>
          <w:iCs/>
        </w:rPr>
      </w:pPr>
      <w:r w:rsidRPr="00B220A2">
        <w:rPr>
          <w:rFonts w:ascii="Arial" w:hAnsi="Arial" w:cs="Arial"/>
          <w:b/>
          <w:bCs/>
          <w:i/>
          <w:iCs/>
        </w:rPr>
        <w:t xml:space="preserve">Arte e </w:t>
      </w:r>
      <w:proofErr w:type="spellStart"/>
      <w:r w:rsidRPr="00B220A2">
        <w:rPr>
          <w:rFonts w:ascii="Arial" w:hAnsi="Arial" w:cs="Arial"/>
          <w:b/>
          <w:bCs/>
          <w:i/>
          <w:iCs/>
        </w:rPr>
        <w:t>naturalia</w:t>
      </w:r>
      <w:proofErr w:type="spellEnd"/>
      <w:r w:rsidRPr="00B220A2">
        <w:rPr>
          <w:rFonts w:ascii="Arial" w:hAnsi="Arial" w:cs="Arial"/>
          <w:b/>
          <w:bCs/>
          <w:i/>
          <w:iCs/>
        </w:rPr>
        <w:t>. Appuntamento speciale VITAE</w:t>
      </w:r>
      <w:r w:rsidR="778CAF5A" w:rsidRPr="00B220A2">
        <w:rPr>
          <w:rFonts w:ascii="Arial" w:hAnsi="Arial" w:cs="Arial"/>
          <w:b/>
          <w:bCs/>
          <w:i/>
          <w:iCs/>
        </w:rPr>
        <w:t xml:space="preserve"> – Il sentimento della </w:t>
      </w:r>
      <w:r w:rsidR="076E53C4" w:rsidRPr="00B220A2">
        <w:rPr>
          <w:rFonts w:ascii="Arial" w:hAnsi="Arial" w:cs="Arial"/>
          <w:b/>
          <w:bCs/>
          <w:i/>
          <w:iCs/>
        </w:rPr>
        <w:t>N</w:t>
      </w:r>
      <w:r w:rsidR="778CAF5A" w:rsidRPr="00B220A2">
        <w:rPr>
          <w:rFonts w:ascii="Arial" w:hAnsi="Arial" w:cs="Arial"/>
          <w:b/>
          <w:bCs/>
          <w:i/>
          <w:iCs/>
        </w:rPr>
        <w:t>atura... con chi la</w:t>
      </w:r>
      <w:r w:rsidR="778CAF5A" w:rsidRPr="00B220A2">
        <w:rPr>
          <w:rFonts w:ascii="Arial" w:hAnsi="Arial" w:cs="Arial"/>
          <w:b/>
          <w:bCs/>
          <w:i/>
          <w:iCs/>
          <w:color w:val="FF0000"/>
        </w:rPr>
        <w:t xml:space="preserve"> </w:t>
      </w:r>
      <w:r w:rsidR="778CAF5A" w:rsidRPr="00B220A2">
        <w:rPr>
          <w:rFonts w:ascii="Arial" w:hAnsi="Arial" w:cs="Arial"/>
          <w:b/>
          <w:bCs/>
          <w:i/>
          <w:iCs/>
        </w:rPr>
        <w:t>studia</w:t>
      </w:r>
    </w:p>
    <w:p w14:paraId="77A8DC8D" w14:textId="682453C8" w:rsidR="00C25CE6" w:rsidRPr="00B220A2" w:rsidRDefault="03231DA2" w:rsidP="00A80868">
      <w:pPr>
        <w:spacing w:after="0" w:line="276" w:lineRule="auto"/>
        <w:jc w:val="both"/>
        <w:rPr>
          <w:rFonts w:ascii="Arial" w:hAnsi="Arial" w:cs="Arial"/>
        </w:rPr>
      </w:pPr>
      <w:r w:rsidRPr="00B220A2">
        <w:rPr>
          <w:rFonts w:ascii="Arial" w:hAnsi="Arial" w:cs="Arial"/>
        </w:rPr>
        <w:t>Visit</w:t>
      </w:r>
      <w:r w:rsidR="3A9ADBA7" w:rsidRPr="00B220A2">
        <w:rPr>
          <w:rFonts w:ascii="Arial" w:hAnsi="Arial" w:cs="Arial"/>
        </w:rPr>
        <w:t>a</w:t>
      </w:r>
      <w:r w:rsidRPr="00B220A2">
        <w:rPr>
          <w:rFonts w:ascii="Arial" w:hAnsi="Arial" w:cs="Arial"/>
        </w:rPr>
        <w:t xml:space="preserve"> tematic</w:t>
      </w:r>
      <w:r w:rsidR="46666AC7" w:rsidRPr="00B220A2">
        <w:rPr>
          <w:rFonts w:ascii="Arial" w:hAnsi="Arial" w:cs="Arial"/>
        </w:rPr>
        <w:t>a</w:t>
      </w:r>
      <w:r w:rsidRPr="00B220A2">
        <w:rPr>
          <w:rFonts w:ascii="Arial" w:hAnsi="Arial" w:cs="Arial"/>
        </w:rPr>
        <w:t xml:space="preserve"> a cura dell’Associazione Vivere i Parchi</w:t>
      </w:r>
    </w:p>
    <w:p w14:paraId="2421F560" w14:textId="1478E081" w:rsidR="00C25CE6" w:rsidRPr="00B220A2" w:rsidRDefault="19C169D1" w:rsidP="00A80868">
      <w:pPr>
        <w:spacing w:after="0" w:line="276" w:lineRule="auto"/>
        <w:jc w:val="both"/>
        <w:rPr>
          <w:rFonts w:ascii="Arial" w:hAnsi="Arial" w:cs="Arial"/>
        </w:rPr>
      </w:pPr>
      <w:r w:rsidRPr="00B220A2">
        <w:rPr>
          <w:rFonts w:ascii="Arial" w:hAnsi="Arial" w:cs="Arial"/>
        </w:rPr>
        <w:lastRenderedPageBreak/>
        <w:t>Un percorso alla scoperta del Castello attraverso le tracce della flora e della fauna con un focus particolare sulle opere in mostra e il loro dialogo con il contesto del</w:t>
      </w:r>
      <w:r w:rsidR="475C627A" w:rsidRPr="00B220A2">
        <w:rPr>
          <w:rFonts w:ascii="Arial" w:hAnsi="Arial" w:cs="Arial"/>
        </w:rPr>
        <w:t>la residenza</w:t>
      </w:r>
      <w:r w:rsidR="6849E16C" w:rsidRPr="00B220A2">
        <w:rPr>
          <w:rFonts w:ascii="Arial" w:hAnsi="Arial" w:cs="Arial"/>
        </w:rPr>
        <w:t>.</w:t>
      </w:r>
    </w:p>
    <w:p w14:paraId="16A5B31E" w14:textId="77777777" w:rsidR="00D41CDC" w:rsidRPr="00B220A2" w:rsidRDefault="00D41CDC" w:rsidP="00A80868">
      <w:pPr>
        <w:spacing w:after="0" w:line="276" w:lineRule="auto"/>
        <w:jc w:val="both"/>
        <w:rPr>
          <w:rFonts w:ascii="Arial" w:hAnsi="Arial" w:cs="Arial"/>
          <w:b/>
        </w:rPr>
      </w:pPr>
    </w:p>
    <w:p w14:paraId="77815EB2" w14:textId="4CF50819" w:rsidR="00D00CEE" w:rsidRPr="00B220A2" w:rsidRDefault="39F2855A" w:rsidP="00A80868">
      <w:pPr>
        <w:spacing w:after="0" w:line="276" w:lineRule="auto"/>
        <w:jc w:val="both"/>
        <w:rPr>
          <w:rFonts w:ascii="Arial" w:hAnsi="Arial" w:cs="Arial"/>
          <w:b/>
          <w:bCs/>
        </w:rPr>
      </w:pPr>
      <w:r w:rsidRPr="00B220A2">
        <w:rPr>
          <w:rFonts w:ascii="Arial" w:hAnsi="Arial" w:cs="Arial"/>
          <w:b/>
          <w:bCs/>
        </w:rPr>
        <w:t>Sabato</w:t>
      </w:r>
      <w:r w:rsidR="17323E4D" w:rsidRPr="00B220A2">
        <w:rPr>
          <w:rFonts w:ascii="Arial" w:hAnsi="Arial" w:cs="Arial"/>
          <w:b/>
          <w:bCs/>
        </w:rPr>
        <w:t xml:space="preserve"> </w:t>
      </w:r>
      <w:r w:rsidR="773A974C" w:rsidRPr="00B220A2">
        <w:rPr>
          <w:rFonts w:ascii="Arial" w:hAnsi="Arial" w:cs="Arial"/>
          <w:b/>
          <w:bCs/>
        </w:rPr>
        <w:t>9</w:t>
      </w:r>
      <w:r w:rsidR="17323E4D" w:rsidRPr="00B220A2">
        <w:rPr>
          <w:rFonts w:ascii="Arial" w:hAnsi="Arial" w:cs="Arial"/>
          <w:b/>
          <w:bCs/>
        </w:rPr>
        <w:t xml:space="preserve"> maggio – ore 10.00</w:t>
      </w:r>
    </w:p>
    <w:p w14:paraId="0699F0F5" w14:textId="6C0179D7" w:rsidR="00D00CEE" w:rsidRPr="00B220A2" w:rsidRDefault="17323E4D" w:rsidP="00A80868">
      <w:pPr>
        <w:spacing w:after="0" w:line="276" w:lineRule="auto"/>
        <w:jc w:val="both"/>
        <w:rPr>
          <w:rFonts w:ascii="Arial" w:hAnsi="Arial" w:cs="Arial"/>
          <w:b/>
          <w:bCs/>
          <w:i/>
          <w:iCs/>
        </w:rPr>
      </w:pPr>
      <w:r w:rsidRPr="00FE5E51">
        <w:rPr>
          <w:rFonts w:ascii="Arial" w:hAnsi="Arial" w:cs="Arial"/>
          <w:b/>
          <w:bCs/>
          <w:i/>
          <w:iCs/>
        </w:rPr>
        <w:t>Lo sguardo dell’alveare. Dialogo visivo tra l’arte di Jessica Carroll e l’illustrazione naturalistica –</w:t>
      </w:r>
      <w:r w:rsidRPr="00B220A2">
        <w:rPr>
          <w:rFonts w:ascii="Arial" w:hAnsi="Arial" w:cs="Arial"/>
          <w:b/>
          <w:bCs/>
          <w:i/>
          <w:iCs/>
        </w:rPr>
        <w:t xml:space="preserve"> Il sentimento della </w:t>
      </w:r>
      <w:r w:rsidR="551C509E" w:rsidRPr="00B220A2">
        <w:rPr>
          <w:rFonts w:ascii="Arial" w:hAnsi="Arial" w:cs="Arial"/>
          <w:b/>
          <w:bCs/>
          <w:i/>
          <w:iCs/>
        </w:rPr>
        <w:t>N</w:t>
      </w:r>
      <w:r w:rsidRPr="00B220A2">
        <w:rPr>
          <w:rFonts w:ascii="Arial" w:hAnsi="Arial" w:cs="Arial"/>
          <w:b/>
          <w:bCs/>
          <w:i/>
          <w:iCs/>
        </w:rPr>
        <w:t>atura... con chi la</w:t>
      </w:r>
      <w:r w:rsidRPr="00B220A2">
        <w:rPr>
          <w:rFonts w:ascii="Arial" w:hAnsi="Arial" w:cs="Arial"/>
          <w:b/>
          <w:bCs/>
          <w:i/>
          <w:iCs/>
          <w:color w:val="FF0000"/>
        </w:rPr>
        <w:t xml:space="preserve"> </w:t>
      </w:r>
      <w:r w:rsidRPr="00B220A2">
        <w:rPr>
          <w:rFonts w:ascii="Arial" w:hAnsi="Arial" w:cs="Arial"/>
          <w:b/>
          <w:bCs/>
          <w:i/>
          <w:iCs/>
        </w:rPr>
        <w:t>illustra</w:t>
      </w:r>
    </w:p>
    <w:p w14:paraId="42DABC28" w14:textId="28402E68" w:rsidR="00D00CEE" w:rsidRPr="00B220A2" w:rsidRDefault="17323E4D" w:rsidP="00A80868">
      <w:pPr>
        <w:spacing w:after="0" w:line="276" w:lineRule="auto"/>
        <w:jc w:val="both"/>
        <w:rPr>
          <w:rFonts w:ascii="Arial" w:hAnsi="Arial" w:cs="Arial"/>
        </w:rPr>
      </w:pPr>
      <w:r w:rsidRPr="00B220A2">
        <w:rPr>
          <w:rFonts w:ascii="Arial" w:hAnsi="Arial" w:cs="Arial"/>
        </w:rPr>
        <w:t>Visita guidata e workshop di acquerello a tema naturalistico</w:t>
      </w:r>
      <w:r w:rsidR="61B9AD30" w:rsidRPr="00B220A2">
        <w:rPr>
          <w:rFonts w:ascii="Arial" w:hAnsi="Arial" w:cs="Arial"/>
        </w:rPr>
        <w:t xml:space="preserve"> a cura di Gio</w:t>
      </w:r>
      <w:r w:rsidR="0FB64E18" w:rsidRPr="00B220A2">
        <w:rPr>
          <w:rFonts w:ascii="Arial" w:hAnsi="Arial" w:cs="Arial"/>
        </w:rPr>
        <w:t>i</w:t>
      </w:r>
      <w:r w:rsidR="61B9AD30" w:rsidRPr="00B220A2">
        <w:rPr>
          <w:rFonts w:ascii="Arial" w:hAnsi="Arial" w:cs="Arial"/>
        </w:rPr>
        <w:t>a Marchegiani</w:t>
      </w:r>
    </w:p>
    <w:p w14:paraId="04BDAC53" w14:textId="27B9BA24" w:rsidR="7857CBD4" w:rsidRPr="00B220A2" w:rsidRDefault="7857CBD4" w:rsidP="00A80868">
      <w:pPr>
        <w:spacing w:after="0" w:line="276" w:lineRule="auto"/>
        <w:jc w:val="both"/>
        <w:rPr>
          <w:rFonts w:ascii="Arial" w:hAnsi="Arial" w:cs="Arial"/>
        </w:rPr>
      </w:pPr>
      <w:r w:rsidRPr="00B220A2">
        <w:rPr>
          <w:rFonts w:ascii="Arial" w:hAnsi="Arial" w:cs="Arial"/>
        </w:rPr>
        <w:t>Un</w:t>
      </w:r>
      <w:r w:rsidR="61B9AD30" w:rsidRPr="00B220A2">
        <w:rPr>
          <w:rFonts w:ascii="Arial" w:hAnsi="Arial" w:cs="Arial"/>
        </w:rPr>
        <w:t xml:space="preserve"> percorso </w:t>
      </w:r>
      <w:r w:rsidR="1CEC77A2" w:rsidRPr="00B220A2">
        <w:rPr>
          <w:rFonts w:ascii="Arial" w:hAnsi="Arial" w:cs="Arial"/>
        </w:rPr>
        <w:t xml:space="preserve">che </w:t>
      </w:r>
      <w:r w:rsidR="61B9AD30" w:rsidRPr="00B220A2">
        <w:rPr>
          <w:rFonts w:ascii="Arial" w:hAnsi="Arial" w:cs="Arial"/>
        </w:rPr>
        <w:t>unisce visita guidata e pratica artistica, esplorando il rapporto tra osservazione scientifica e interpretazione creativa</w:t>
      </w:r>
      <w:r w:rsidR="0BCE40D5" w:rsidRPr="00B220A2">
        <w:rPr>
          <w:rFonts w:ascii="Arial" w:hAnsi="Arial" w:cs="Arial"/>
        </w:rPr>
        <w:t>, con focus sull’illustrazione naturalistica</w:t>
      </w:r>
      <w:r w:rsidR="61B9AD30" w:rsidRPr="00B220A2">
        <w:rPr>
          <w:rFonts w:ascii="Arial" w:hAnsi="Arial" w:cs="Arial"/>
        </w:rPr>
        <w:t xml:space="preserve">. Dopo un approfondimento sulle opere e sui processi creativi, </w:t>
      </w:r>
      <w:r w:rsidR="2FEC2B31" w:rsidRPr="00B220A2">
        <w:rPr>
          <w:rFonts w:ascii="Arial" w:hAnsi="Arial" w:cs="Arial"/>
        </w:rPr>
        <w:t>è prevista</w:t>
      </w:r>
      <w:r w:rsidR="61B9AD30" w:rsidRPr="00B220A2">
        <w:rPr>
          <w:rFonts w:ascii="Arial" w:hAnsi="Arial" w:cs="Arial"/>
        </w:rPr>
        <w:t xml:space="preserve"> una sessione di pittura </w:t>
      </w:r>
      <w:r w:rsidR="0B13154B" w:rsidRPr="00B220A2">
        <w:rPr>
          <w:rFonts w:ascii="Arial" w:hAnsi="Arial" w:cs="Arial"/>
        </w:rPr>
        <w:t xml:space="preserve">ad acquerello </w:t>
      </w:r>
      <w:r w:rsidR="61B9AD30" w:rsidRPr="00B220A2">
        <w:rPr>
          <w:rFonts w:ascii="Arial" w:hAnsi="Arial" w:cs="Arial"/>
        </w:rPr>
        <w:t>en plein air</w:t>
      </w:r>
      <w:r w:rsidR="2F7E07E6" w:rsidRPr="00B220A2">
        <w:rPr>
          <w:rFonts w:ascii="Arial" w:hAnsi="Arial" w:cs="Arial"/>
        </w:rPr>
        <w:t xml:space="preserve"> nel Giardino </w:t>
      </w:r>
      <w:r w:rsidR="2F7E07E6" w:rsidRPr="00157167">
        <w:rPr>
          <w:rFonts w:ascii="Arial" w:hAnsi="Arial" w:cs="Arial"/>
        </w:rPr>
        <w:t>del Castello</w:t>
      </w:r>
      <w:r w:rsidR="61B9AD30" w:rsidRPr="00157167">
        <w:rPr>
          <w:rFonts w:ascii="Arial" w:hAnsi="Arial" w:cs="Arial"/>
        </w:rPr>
        <w:t>.</w:t>
      </w:r>
      <w:r w:rsidR="66959439" w:rsidRPr="00157167">
        <w:rPr>
          <w:rFonts w:ascii="Arial" w:hAnsi="Arial" w:cs="Arial"/>
        </w:rPr>
        <w:t xml:space="preserve"> </w:t>
      </w:r>
      <w:r w:rsidR="00027DD8" w:rsidRPr="00157167">
        <w:rPr>
          <w:rFonts w:ascii="Arial" w:hAnsi="Arial" w:cs="Arial"/>
        </w:rPr>
        <w:t>I materiali per il laboratorio saranno</w:t>
      </w:r>
      <w:r w:rsidR="303DF6C4" w:rsidRPr="00157167">
        <w:rPr>
          <w:rFonts w:ascii="Arial" w:hAnsi="Arial" w:cs="Arial"/>
        </w:rPr>
        <w:t xml:space="preserve"> </w:t>
      </w:r>
      <w:r w:rsidR="00027DD8" w:rsidRPr="00157167">
        <w:rPr>
          <w:rFonts w:ascii="Arial" w:hAnsi="Arial" w:cs="Arial"/>
        </w:rPr>
        <w:t>gentilmente messi a disposizione da</w:t>
      </w:r>
      <w:r w:rsidR="303DF6C4" w:rsidRPr="00157167">
        <w:rPr>
          <w:rFonts w:ascii="Arial" w:hAnsi="Arial" w:cs="Arial"/>
        </w:rPr>
        <w:t xml:space="preserve"> A. Gallo Colors.</w:t>
      </w:r>
    </w:p>
    <w:p w14:paraId="19260F2A" w14:textId="292F33D8" w:rsidR="00D00CEE" w:rsidRPr="00B220A2" w:rsidRDefault="00D00CEE" w:rsidP="00A80868">
      <w:pPr>
        <w:spacing w:after="0" w:line="276" w:lineRule="auto"/>
        <w:jc w:val="both"/>
        <w:rPr>
          <w:rFonts w:ascii="Arial" w:hAnsi="Arial" w:cs="Arial"/>
        </w:rPr>
      </w:pPr>
    </w:p>
    <w:p w14:paraId="0D310DDD" w14:textId="5A290C8A" w:rsidR="00D00CEE" w:rsidRPr="002071B3" w:rsidRDefault="080546D1" w:rsidP="00A80868">
      <w:pPr>
        <w:spacing w:after="0" w:line="276" w:lineRule="auto"/>
        <w:jc w:val="both"/>
        <w:rPr>
          <w:rFonts w:ascii="Arial" w:hAnsi="Arial" w:cs="Arial"/>
          <w:sz w:val="20"/>
          <w:szCs w:val="20"/>
        </w:rPr>
      </w:pPr>
      <w:r w:rsidRPr="002071B3">
        <w:rPr>
          <w:rFonts w:ascii="Arial" w:hAnsi="Arial" w:cs="Arial"/>
          <w:b/>
          <w:bCs/>
          <w:sz w:val="20"/>
          <w:szCs w:val="20"/>
        </w:rPr>
        <w:t>Gioia Marchegiani</w:t>
      </w:r>
      <w:r w:rsidRPr="002071B3">
        <w:rPr>
          <w:rFonts w:ascii="Arial" w:hAnsi="Arial" w:cs="Arial"/>
          <w:sz w:val="20"/>
          <w:szCs w:val="20"/>
        </w:rPr>
        <w:t xml:space="preserve"> è illustratrice e pittrice italiana. Appassionata osservatrice della natura ama dipingerla dal vero ad acquerello con grande attenzione ai dettagli, cercando di cogliere e restituirne la delicatezza e la complessità. Molti dei suoi libri illustrati per l’infanzia, pubblicati in Italia e all’estero, raccontano il mondo naturale e i suoi abitanti. Insegna disegno e acquerello botanico e organizza sessioni pittoriche en plein air per conoscere la natura e apprezzarne la ricchezza di forme e colori, in un dialogo che si fa più profondo attraverso l'arte.</w:t>
      </w:r>
    </w:p>
    <w:p w14:paraId="558446FB" w14:textId="66C60B3E" w:rsidR="00D00CEE" w:rsidRPr="00B220A2" w:rsidRDefault="00D00CEE" w:rsidP="00A80868">
      <w:pPr>
        <w:spacing w:after="0" w:line="276" w:lineRule="auto"/>
        <w:jc w:val="both"/>
        <w:rPr>
          <w:rFonts w:ascii="Arial" w:hAnsi="Arial" w:cs="Arial"/>
          <w:b/>
          <w:bCs/>
        </w:rPr>
      </w:pPr>
    </w:p>
    <w:p w14:paraId="31499702" w14:textId="7B4B5A5E" w:rsidR="00D00CEE" w:rsidRPr="00B220A2" w:rsidRDefault="76FD7D0D" w:rsidP="00A80868">
      <w:pPr>
        <w:spacing w:after="0" w:line="276" w:lineRule="auto"/>
        <w:jc w:val="both"/>
        <w:rPr>
          <w:rFonts w:ascii="Arial" w:hAnsi="Arial" w:cs="Arial"/>
          <w:b/>
          <w:bCs/>
        </w:rPr>
      </w:pPr>
      <w:r w:rsidRPr="00B220A2">
        <w:rPr>
          <w:rFonts w:ascii="Arial" w:hAnsi="Arial" w:cs="Arial"/>
          <w:b/>
          <w:bCs/>
        </w:rPr>
        <w:t xml:space="preserve">Sabato 23 maggio – ore 10.00 </w:t>
      </w:r>
    </w:p>
    <w:p w14:paraId="69848B55" w14:textId="4E9EEC3F" w:rsidR="76FD7D0D" w:rsidRPr="00B220A2" w:rsidRDefault="76FD7D0D" w:rsidP="00A80868">
      <w:pPr>
        <w:spacing w:after="0" w:line="276" w:lineRule="auto"/>
        <w:jc w:val="both"/>
        <w:rPr>
          <w:rFonts w:ascii="Arial" w:hAnsi="Arial" w:cs="Arial"/>
          <w:b/>
          <w:bCs/>
          <w:i/>
          <w:iCs/>
        </w:rPr>
      </w:pPr>
      <w:r w:rsidRPr="00B220A2">
        <w:rPr>
          <w:rFonts w:ascii="Arial" w:hAnsi="Arial" w:cs="Arial"/>
          <w:b/>
          <w:bCs/>
          <w:i/>
          <w:iCs/>
        </w:rPr>
        <w:t>Letture</w:t>
      </w:r>
      <w:r w:rsidR="430D6E7A" w:rsidRPr="00B220A2">
        <w:rPr>
          <w:rFonts w:ascii="Arial" w:hAnsi="Arial" w:cs="Arial"/>
          <w:b/>
          <w:bCs/>
          <w:i/>
          <w:iCs/>
        </w:rPr>
        <w:t xml:space="preserve"> in Castello</w:t>
      </w:r>
      <w:r w:rsidRPr="00B220A2">
        <w:rPr>
          <w:rFonts w:ascii="Arial" w:hAnsi="Arial" w:cs="Arial"/>
          <w:b/>
          <w:bCs/>
          <w:i/>
          <w:iCs/>
        </w:rPr>
        <w:t xml:space="preserve"> </w:t>
      </w:r>
      <w:r w:rsidR="61C7B513" w:rsidRPr="00B220A2">
        <w:rPr>
          <w:rFonts w:ascii="Arial" w:hAnsi="Arial" w:cs="Arial"/>
          <w:b/>
          <w:bCs/>
          <w:i/>
          <w:iCs/>
        </w:rPr>
        <w:t xml:space="preserve">– Il sentimento della </w:t>
      </w:r>
      <w:r w:rsidR="4F1ADD1D" w:rsidRPr="00B220A2">
        <w:rPr>
          <w:rFonts w:ascii="Arial" w:hAnsi="Arial" w:cs="Arial"/>
          <w:b/>
          <w:bCs/>
          <w:i/>
          <w:iCs/>
        </w:rPr>
        <w:t>N</w:t>
      </w:r>
      <w:r w:rsidR="61C7B513" w:rsidRPr="00B220A2">
        <w:rPr>
          <w:rFonts w:ascii="Arial" w:hAnsi="Arial" w:cs="Arial"/>
          <w:b/>
          <w:bCs/>
          <w:i/>
          <w:iCs/>
        </w:rPr>
        <w:t>atura... con chi la legge</w:t>
      </w:r>
    </w:p>
    <w:p w14:paraId="2BCCB13D" w14:textId="78C3585B" w:rsidR="00D00CEE" w:rsidRPr="00B220A2" w:rsidRDefault="76FD7D0D" w:rsidP="00A80868">
      <w:pPr>
        <w:spacing w:after="0" w:line="276" w:lineRule="auto"/>
        <w:jc w:val="both"/>
        <w:rPr>
          <w:rFonts w:ascii="Arial" w:hAnsi="Arial" w:cs="Arial"/>
        </w:rPr>
      </w:pPr>
      <w:r w:rsidRPr="00B220A2">
        <w:rPr>
          <w:rFonts w:ascii="Arial" w:hAnsi="Arial" w:cs="Arial"/>
        </w:rPr>
        <w:t>Attività per famiglie a cura della Biblioteca Civica di Agliè</w:t>
      </w:r>
    </w:p>
    <w:p w14:paraId="4D622410" w14:textId="6C30A570" w:rsidR="0635B722" w:rsidRPr="00B220A2" w:rsidRDefault="0635B722" w:rsidP="00A80868">
      <w:pPr>
        <w:spacing w:after="0" w:line="276" w:lineRule="auto"/>
        <w:jc w:val="both"/>
        <w:rPr>
          <w:rFonts w:ascii="Arial" w:eastAsia="Arial" w:hAnsi="Arial" w:cs="Arial"/>
        </w:rPr>
      </w:pPr>
      <w:r w:rsidRPr="00B220A2">
        <w:rPr>
          <w:rFonts w:ascii="Arial" w:eastAsia="Arial" w:hAnsi="Arial" w:cs="Arial"/>
        </w:rPr>
        <w:t xml:space="preserve">Le bibliotecarie di Agliè invitano </w:t>
      </w:r>
      <w:r w:rsidR="460FBE67" w:rsidRPr="00B220A2">
        <w:rPr>
          <w:rFonts w:ascii="Arial" w:eastAsia="Arial" w:hAnsi="Arial" w:cs="Arial"/>
        </w:rPr>
        <w:t xml:space="preserve">le famiglie </w:t>
      </w:r>
      <w:r w:rsidRPr="00B220A2">
        <w:rPr>
          <w:rFonts w:ascii="Arial" w:eastAsia="Arial" w:hAnsi="Arial" w:cs="Arial"/>
        </w:rPr>
        <w:t xml:space="preserve">a scoprire il mondo della natura attraverso gli albi illustrati, in un’esperienza immersiva nel </w:t>
      </w:r>
      <w:r w:rsidR="1F620B32" w:rsidRPr="00B220A2">
        <w:rPr>
          <w:rFonts w:ascii="Arial" w:eastAsia="Arial" w:hAnsi="Arial" w:cs="Arial"/>
        </w:rPr>
        <w:t>G</w:t>
      </w:r>
      <w:r w:rsidRPr="00B220A2">
        <w:rPr>
          <w:rFonts w:ascii="Arial" w:eastAsia="Arial" w:hAnsi="Arial" w:cs="Arial"/>
        </w:rPr>
        <w:t>iardino</w:t>
      </w:r>
      <w:r w:rsidR="63AE89B8" w:rsidRPr="00B220A2">
        <w:rPr>
          <w:rFonts w:ascii="Arial" w:eastAsia="Arial" w:hAnsi="Arial" w:cs="Arial"/>
        </w:rPr>
        <w:t xml:space="preserve"> del Castello</w:t>
      </w:r>
      <w:r w:rsidRPr="00B220A2">
        <w:rPr>
          <w:rFonts w:ascii="Arial" w:eastAsia="Arial" w:hAnsi="Arial" w:cs="Arial"/>
        </w:rPr>
        <w:t>, dove suoni, colori e suggestioni naturali si intrecciano con la magia della lettura.</w:t>
      </w:r>
    </w:p>
    <w:p w14:paraId="7706A43B" w14:textId="77777777" w:rsidR="00D00CEE" w:rsidRPr="00B220A2" w:rsidRDefault="00D00CEE" w:rsidP="00A80868">
      <w:pPr>
        <w:spacing w:after="0" w:line="276" w:lineRule="auto"/>
        <w:jc w:val="both"/>
        <w:rPr>
          <w:rFonts w:ascii="Arial" w:hAnsi="Arial" w:cs="Arial"/>
          <w:b/>
        </w:rPr>
      </w:pPr>
    </w:p>
    <w:p w14:paraId="34C1F871" w14:textId="62A98B3E" w:rsidR="00D41CDC" w:rsidRPr="00B220A2" w:rsidRDefault="76FD7D0D" w:rsidP="00A80868">
      <w:pPr>
        <w:spacing w:after="0" w:line="276" w:lineRule="auto"/>
        <w:jc w:val="both"/>
        <w:rPr>
          <w:rFonts w:ascii="Arial" w:hAnsi="Arial" w:cs="Arial"/>
          <w:b/>
        </w:rPr>
      </w:pPr>
      <w:r w:rsidRPr="00B220A2">
        <w:rPr>
          <w:rFonts w:ascii="Arial" w:hAnsi="Arial" w:cs="Arial"/>
          <w:b/>
          <w:bCs/>
        </w:rPr>
        <w:t>Sabato 23 maggio</w:t>
      </w:r>
      <w:r w:rsidR="19C169D1" w:rsidRPr="00B220A2">
        <w:rPr>
          <w:rFonts w:ascii="Arial" w:hAnsi="Arial" w:cs="Arial"/>
          <w:b/>
          <w:bCs/>
        </w:rPr>
        <w:t xml:space="preserve"> – ore </w:t>
      </w:r>
      <w:r w:rsidRPr="00B220A2">
        <w:rPr>
          <w:rFonts w:ascii="Arial" w:hAnsi="Arial" w:cs="Arial"/>
          <w:b/>
          <w:bCs/>
        </w:rPr>
        <w:t>18.</w:t>
      </w:r>
      <w:r w:rsidR="00AE1C0D">
        <w:rPr>
          <w:rFonts w:ascii="Arial" w:hAnsi="Arial" w:cs="Arial"/>
          <w:b/>
          <w:bCs/>
        </w:rPr>
        <w:t>3</w:t>
      </w:r>
      <w:r w:rsidRPr="00B220A2">
        <w:rPr>
          <w:rFonts w:ascii="Arial" w:hAnsi="Arial" w:cs="Arial"/>
          <w:b/>
          <w:bCs/>
        </w:rPr>
        <w:t>0</w:t>
      </w:r>
      <w:r w:rsidR="19C169D1" w:rsidRPr="00B220A2">
        <w:rPr>
          <w:rFonts w:ascii="Arial" w:hAnsi="Arial" w:cs="Arial"/>
          <w:b/>
          <w:bCs/>
        </w:rPr>
        <w:t xml:space="preserve"> </w:t>
      </w:r>
    </w:p>
    <w:p w14:paraId="17C859FE" w14:textId="4101CAE3" w:rsidR="19C169D1" w:rsidRPr="00B220A2" w:rsidRDefault="19C169D1" w:rsidP="00A80868">
      <w:pPr>
        <w:spacing w:after="0" w:line="276" w:lineRule="auto"/>
        <w:jc w:val="both"/>
        <w:rPr>
          <w:rFonts w:ascii="Arial" w:hAnsi="Arial" w:cs="Arial"/>
          <w:b/>
          <w:bCs/>
          <w:i/>
          <w:iCs/>
        </w:rPr>
      </w:pPr>
      <w:r w:rsidRPr="00B220A2">
        <w:rPr>
          <w:rFonts w:ascii="Arial" w:hAnsi="Arial" w:cs="Arial"/>
          <w:b/>
          <w:bCs/>
          <w:i/>
          <w:iCs/>
        </w:rPr>
        <w:t xml:space="preserve">Arte e </w:t>
      </w:r>
      <w:proofErr w:type="spellStart"/>
      <w:r w:rsidRPr="00B220A2">
        <w:rPr>
          <w:rFonts w:ascii="Arial" w:hAnsi="Arial" w:cs="Arial"/>
          <w:b/>
          <w:bCs/>
          <w:i/>
          <w:iCs/>
        </w:rPr>
        <w:t>naturalia</w:t>
      </w:r>
      <w:proofErr w:type="spellEnd"/>
      <w:r w:rsidRPr="00B220A2">
        <w:rPr>
          <w:rFonts w:ascii="Arial" w:hAnsi="Arial" w:cs="Arial"/>
          <w:b/>
          <w:bCs/>
          <w:i/>
          <w:iCs/>
        </w:rPr>
        <w:t>. Appuntamento speciale VITAE</w:t>
      </w:r>
      <w:r w:rsidR="708F3CF1" w:rsidRPr="00B220A2">
        <w:rPr>
          <w:rFonts w:ascii="Arial" w:hAnsi="Arial" w:cs="Arial"/>
          <w:b/>
          <w:bCs/>
          <w:i/>
          <w:iCs/>
        </w:rPr>
        <w:t xml:space="preserve"> – Il sentimento della Natura... con chi la</w:t>
      </w:r>
      <w:r w:rsidR="708F3CF1" w:rsidRPr="00B220A2">
        <w:rPr>
          <w:rFonts w:ascii="Arial" w:hAnsi="Arial" w:cs="Arial"/>
          <w:b/>
          <w:bCs/>
          <w:i/>
          <w:iCs/>
          <w:color w:val="FF0000"/>
        </w:rPr>
        <w:t xml:space="preserve"> </w:t>
      </w:r>
      <w:r w:rsidR="708F3CF1" w:rsidRPr="00B220A2">
        <w:rPr>
          <w:rFonts w:ascii="Arial" w:hAnsi="Arial" w:cs="Arial"/>
          <w:b/>
          <w:bCs/>
          <w:i/>
          <w:iCs/>
        </w:rPr>
        <w:t>studia</w:t>
      </w:r>
    </w:p>
    <w:p w14:paraId="68CEA2F7" w14:textId="682453C8" w:rsidR="233074E0" w:rsidRPr="00B220A2" w:rsidRDefault="233074E0" w:rsidP="00A80868">
      <w:pPr>
        <w:spacing w:after="0" w:line="276" w:lineRule="auto"/>
        <w:jc w:val="both"/>
        <w:rPr>
          <w:rFonts w:ascii="Arial" w:hAnsi="Arial" w:cs="Arial"/>
        </w:rPr>
      </w:pPr>
      <w:r w:rsidRPr="00B220A2">
        <w:rPr>
          <w:rFonts w:ascii="Arial" w:hAnsi="Arial" w:cs="Arial"/>
        </w:rPr>
        <w:t>Visita tematica a cura dell’Associazione Vivere i Parchi</w:t>
      </w:r>
    </w:p>
    <w:p w14:paraId="2A332168" w14:textId="608B100E" w:rsidR="0FF2DF7D" w:rsidRPr="00B220A2" w:rsidRDefault="0FF2DF7D" w:rsidP="00A80868">
      <w:pPr>
        <w:spacing w:after="0" w:line="276" w:lineRule="auto"/>
        <w:jc w:val="both"/>
        <w:rPr>
          <w:rFonts w:ascii="Arial" w:hAnsi="Arial" w:cs="Arial"/>
        </w:rPr>
      </w:pPr>
      <w:r w:rsidRPr="00B220A2">
        <w:rPr>
          <w:rFonts w:ascii="Arial" w:hAnsi="Arial" w:cs="Arial"/>
        </w:rPr>
        <w:t>In occasione della Notte Europea dei Musei, u</w:t>
      </w:r>
      <w:r w:rsidR="233074E0" w:rsidRPr="00B220A2">
        <w:rPr>
          <w:rFonts w:ascii="Arial" w:hAnsi="Arial" w:cs="Arial"/>
        </w:rPr>
        <w:t>n percorso alla scoperta del Castello attraverso le tracce della flora e della fauna con un focus particolare sulle opere in mostra e il loro dialogo con il contesto del</w:t>
      </w:r>
      <w:r w:rsidR="6772EDDE" w:rsidRPr="00B220A2">
        <w:rPr>
          <w:rFonts w:ascii="Arial" w:hAnsi="Arial" w:cs="Arial"/>
        </w:rPr>
        <w:t>la residenza</w:t>
      </w:r>
      <w:r w:rsidR="233074E0" w:rsidRPr="00B220A2">
        <w:rPr>
          <w:rFonts w:ascii="Arial" w:hAnsi="Arial" w:cs="Arial"/>
        </w:rPr>
        <w:t>.</w:t>
      </w:r>
    </w:p>
    <w:p w14:paraId="378DFAFC" w14:textId="77777777" w:rsidR="00403986" w:rsidRPr="00B220A2" w:rsidRDefault="00403986" w:rsidP="00A80868">
      <w:pPr>
        <w:spacing w:after="0" w:line="276" w:lineRule="auto"/>
        <w:jc w:val="both"/>
        <w:rPr>
          <w:rFonts w:ascii="Arial" w:hAnsi="Arial" w:cs="Arial"/>
        </w:rPr>
      </w:pPr>
    </w:p>
    <w:p w14:paraId="5A11B483" w14:textId="579A464F" w:rsidR="00403986" w:rsidRPr="00B220A2" w:rsidRDefault="7D0D4B6B" w:rsidP="00A80868">
      <w:pPr>
        <w:spacing w:after="0" w:line="276" w:lineRule="auto"/>
        <w:jc w:val="both"/>
        <w:rPr>
          <w:rFonts w:ascii="Arial" w:eastAsia="Arial" w:hAnsi="Arial" w:cs="Arial"/>
          <w:highlight w:val="yellow"/>
        </w:rPr>
      </w:pPr>
      <w:r w:rsidRPr="00B220A2">
        <w:rPr>
          <w:rFonts w:ascii="Arial" w:hAnsi="Arial" w:cs="Arial"/>
          <w:b/>
          <w:bCs/>
        </w:rPr>
        <w:t xml:space="preserve">Domenica 24 maggio – ore </w:t>
      </w:r>
      <w:r w:rsidR="6820BB3F" w:rsidRPr="00B220A2">
        <w:rPr>
          <w:rFonts w:ascii="Arial" w:eastAsia="Arial" w:hAnsi="Arial" w:cs="Arial"/>
          <w:b/>
          <w:bCs/>
        </w:rPr>
        <w:t>10</w:t>
      </w:r>
      <w:r w:rsidR="452EE2EF" w:rsidRPr="00B220A2">
        <w:rPr>
          <w:rFonts w:ascii="Arial" w:eastAsia="Arial" w:hAnsi="Arial" w:cs="Arial"/>
          <w:b/>
          <w:bCs/>
        </w:rPr>
        <w:t>.00</w:t>
      </w:r>
      <w:r w:rsidR="6820BB3F" w:rsidRPr="00B220A2">
        <w:rPr>
          <w:rFonts w:ascii="Arial" w:eastAsia="Arial" w:hAnsi="Arial" w:cs="Arial"/>
          <w:b/>
          <w:bCs/>
        </w:rPr>
        <w:t xml:space="preserve"> e ore 14.30</w:t>
      </w:r>
    </w:p>
    <w:p w14:paraId="606334B2" w14:textId="7EDAFF9E" w:rsidR="00403986" w:rsidRPr="00B220A2" w:rsidRDefault="7D0D4B6B" w:rsidP="00A80868">
      <w:pPr>
        <w:spacing w:after="0" w:line="276" w:lineRule="auto"/>
        <w:jc w:val="both"/>
        <w:rPr>
          <w:rFonts w:ascii="Arial" w:hAnsi="Arial" w:cs="Arial"/>
          <w:b/>
          <w:bCs/>
          <w:i/>
          <w:iCs/>
          <w:color w:val="FF0000"/>
          <w:highlight w:val="yellow"/>
        </w:rPr>
      </w:pPr>
      <w:r w:rsidRPr="00B220A2">
        <w:rPr>
          <w:rFonts w:ascii="Arial" w:hAnsi="Arial" w:cs="Arial"/>
          <w:b/>
          <w:bCs/>
          <w:i/>
          <w:iCs/>
        </w:rPr>
        <w:t xml:space="preserve">Urban </w:t>
      </w:r>
      <w:proofErr w:type="spellStart"/>
      <w:r w:rsidRPr="00B220A2">
        <w:rPr>
          <w:rFonts w:ascii="Arial" w:hAnsi="Arial" w:cs="Arial"/>
          <w:b/>
          <w:bCs/>
          <w:i/>
          <w:iCs/>
        </w:rPr>
        <w:t>Sketching</w:t>
      </w:r>
      <w:proofErr w:type="spellEnd"/>
      <w:r w:rsidRPr="00B220A2">
        <w:rPr>
          <w:rFonts w:ascii="Arial" w:hAnsi="Arial" w:cs="Arial"/>
          <w:b/>
          <w:bCs/>
          <w:i/>
          <w:iCs/>
        </w:rPr>
        <w:t xml:space="preserve"> al Castello di Agliè</w:t>
      </w:r>
      <w:r w:rsidR="00D84D13" w:rsidRPr="00B220A2">
        <w:rPr>
          <w:rFonts w:ascii="Arial" w:hAnsi="Arial" w:cs="Arial"/>
          <w:b/>
          <w:bCs/>
          <w:i/>
          <w:iCs/>
        </w:rPr>
        <w:t xml:space="preserve"> – Il sentimento della </w:t>
      </w:r>
      <w:r w:rsidR="50D64180" w:rsidRPr="00B220A2">
        <w:rPr>
          <w:rFonts w:ascii="Arial" w:hAnsi="Arial" w:cs="Arial"/>
          <w:b/>
          <w:bCs/>
          <w:i/>
          <w:iCs/>
        </w:rPr>
        <w:t>N</w:t>
      </w:r>
      <w:r w:rsidR="00D84D13" w:rsidRPr="00B220A2">
        <w:rPr>
          <w:rFonts w:ascii="Arial" w:hAnsi="Arial" w:cs="Arial"/>
          <w:b/>
          <w:bCs/>
          <w:i/>
          <w:iCs/>
        </w:rPr>
        <w:t xml:space="preserve">atura... con chi </w:t>
      </w:r>
      <w:r w:rsidR="7F3793B5" w:rsidRPr="00B220A2">
        <w:rPr>
          <w:rFonts w:ascii="Arial" w:hAnsi="Arial" w:cs="Arial"/>
          <w:b/>
          <w:bCs/>
          <w:i/>
          <w:iCs/>
        </w:rPr>
        <w:t>la ritrae</w:t>
      </w:r>
    </w:p>
    <w:p w14:paraId="58E988C6" w14:textId="2ABCC07B" w:rsidR="00403986" w:rsidRPr="00B220A2" w:rsidRDefault="00150EC0" w:rsidP="00A80868">
      <w:pPr>
        <w:spacing w:after="0" w:line="276" w:lineRule="auto"/>
        <w:jc w:val="both"/>
        <w:rPr>
          <w:rFonts w:ascii="Arial" w:hAnsi="Arial" w:cs="Arial"/>
        </w:rPr>
      </w:pPr>
      <w:r w:rsidRPr="00B220A2">
        <w:rPr>
          <w:rFonts w:ascii="Arial" w:hAnsi="Arial" w:cs="Arial"/>
        </w:rPr>
        <w:t xml:space="preserve">Disegno libero nelle sale del Castello e in Giardino in collaborazione con Urban </w:t>
      </w:r>
      <w:proofErr w:type="spellStart"/>
      <w:r w:rsidRPr="00B220A2">
        <w:rPr>
          <w:rFonts w:ascii="Arial" w:hAnsi="Arial" w:cs="Arial"/>
        </w:rPr>
        <w:t>Sketching</w:t>
      </w:r>
      <w:proofErr w:type="spellEnd"/>
      <w:r w:rsidRPr="00B220A2">
        <w:rPr>
          <w:rFonts w:ascii="Arial" w:hAnsi="Arial" w:cs="Arial"/>
        </w:rPr>
        <w:t xml:space="preserve"> Torino</w:t>
      </w:r>
    </w:p>
    <w:p w14:paraId="6C52E8BF" w14:textId="7926E77D" w:rsidR="0E83A2C3" w:rsidRPr="00B220A2" w:rsidRDefault="0E83A2C3" w:rsidP="00A80868">
      <w:pPr>
        <w:spacing w:after="0" w:line="276" w:lineRule="auto"/>
        <w:jc w:val="both"/>
        <w:rPr>
          <w:rFonts w:ascii="Arial" w:hAnsi="Arial" w:cs="Arial"/>
        </w:rPr>
      </w:pPr>
      <w:r w:rsidRPr="00B220A2">
        <w:rPr>
          <w:rFonts w:ascii="Arial" w:hAnsi="Arial" w:cs="Arial"/>
        </w:rPr>
        <w:t xml:space="preserve">Le decorazioni, gli arredi e le maestose architetture del Castello e i panorami del Giardino </w:t>
      </w:r>
      <w:r w:rsidR="3C5544E7" w:rsidRPr="00B220A2">
        <w:rPr>
          <w:rFonts w:ascii="Arial" w:hAnsi="Arial" w:cs="Arial"/>
        </w:rPr>
        <w:t>ispirano la</w:t>
      </w:r>
      <w:r w:rsidRPr="00B220A2">
        <w:rPr>
          <w:rFonts w:ascii="Arial" w:hAnsi="Arial" w:cs="Arial"/>
        </w:rPr>
        <w:t xml:space="preserve"> sessione di disegno libero aperta a tutte e tutti. Chiunque, senza </w:t>
      </w:r>
      <w:r w:rsidR="2B4948BC" w:rsidRPr="00B220A2">
        <w:rPr>
          <w:rFonts w:ascii="Arial" w:hAnsi="Arial" w:cs="Arial"/>
        </w:rPr>
        <w:t xml:space="preserve">alcuna </w:t>
      </w:r>
      <w:r w:rsidRPr="00B220A2">
        <w:rPr>
          <w:rFonts w:ascii="Arial" w:hAnsi="Arial" w:cs="Arial"/>
        </w:rPr>
        <w:t>esperienza pregressa, p</w:t>
      </w:r>
      <w:r w:rsidR="3F8B6F4C" w:rsidRPr="00B220A2">
        <w:rPr>
          <w:rFonts w:ascii="Arial" w:hAnsi="Arial" w:cs="Arial"/>
        </w:rPr>
        <w:t>uò</w:t>
      </w:r>
      <w:r w:rsidRPr="00B220A2">
        <w:rPr>
          <w:rFonts w:ascii="Arial" w:hAnsi="Arial" w:cs="Arial"/>
        </w:rPr>
        <w:t xml:space="preserve"> cimentarsi nello schizzo artistico dal vivo tra le opere in mostra, in compagnia della Community di Urban </w:t>
      </w:r>
      <w:proofErr w:type="spellStart"/>
      <w:r w:rsidRPr="00B220A2">
        <w:rPr>
          <w:rFonts w:ascii="Arial" w:hAnsi="Arial" w:cs="Arial"/>
        </w:rPr>
        <w:t>Sketchers</w:t>
      </w:r>
      <w:proofErr w:type="spellEnd"/>
      <w:r w:rsidRPr="00B220A2">
        <w:rPr>
          <w:rFonts w:ascii="Arial" w:hAnsi="Arial" w:cs="Arial"/>
        </w:rPr>
        <w:t xml:space="preserve"> di Torino. </w:t>
      </w:r>
      <w:r w:rsidR="00A80868">
        <w:rPr>
          <w:rFonts w:ascii="Arial" w:hAnsi="Arial" w:cs="Arial"/>
        </w:rPr>
        <w:t>Le persone</w:t>
      </w:r>
      <w:r w:rsidR="7B1E7F03" w:rsidRPr="00B220A2">
        <w:rPr>
          <w:rFonts w:ascii="Arial" w:hAnsi="Arial" w:cs="Arial"/>
        </w:rPr>
        <w:t xml:space="preserve"> partecipanti sono invitat</w:t>
      </w:r>
      <w:r w:rsidR="00A80868">
        <w:rPr>
          <w:rFonts w:ascii="Arial" w:hAnsi="Arial" w:cs="Arial"/>
        </w:rPr>
        <w:t>e</w:t>
      </w:r>
      <w:r w:rsidR="7B1E7F03" w:rsidRPr="00B220A2">
        <w:rPr>
          <w:rFonts w:ascii="Arial" w:hAnsi="Arial" w:cs="Arial"/>
        </w:rPr>
        <w:t xml:space="preserve"> a portare i propri materiali, </w:t>
      </w:r>
      <w:r w:rsidR="00A80868">
        <w:rPr>
          <w:rFonts w:ascii="Arial" w:hAnsi="Arial" w:cs="Arial"/>
        </w:rPr>
        <w:t>mentre saranno messi</w:t>
      </w:r>
      <w:r w:rsidRPr="00B220A2">
        <w:rPr>
          <w:rFonts w:ascii="Arial" w:hAnsi="Arial" w:cs="Arial"/>
        </w:rPr>
        <w:t xml:space="preserve"> a disposizione fogli, matite, gomme e cartelline rigide</w:t>
      </w:r>
      <w:r w:rsidR="08BEA4AE" w:rsidRPr="00B220A2">
        <w:rPr>
          <w:rFonts w:ascii="Arial" w:hAnsi="Arial" w:cs="Arial"/>
        </w:rPr>
        <w:t>.</w:t>
      </w:r>
    </w:p>
    <w:p w14:paraId="3A861ADC" w14:textId="09B42605" w:rsidR="0DD613FA" w:rsidRPr="00B220A2" w:rsidRDefault="0DD613FA" w:rsidP="00A80868">
      <w:pPr>
        <w:shd w:val="clear" w:color="auto" w:fill="FFFFFF" w:themeFill="background1"/>
        <w:spacing w:after="0"/>
        <w:jc w:val="both"/>
        <w:rPr>
          <w:rFonts w:ascii="Arial" w:eastAsia="Segoe UI" w:hAnsi="Arial" w:cs="Arial"/>
          <w:b/>
          <w:bCs/>
          <w:color w:val="242424"/>
        </w:rPr>
      </w:pPr>
    </w:p>
    <w:p w14:paraId="670ED422" w14:textId="1968EE15" w:rsidR="675DD53F" w:rsidRDefault="1A82DB71" w:rsidP="00A80868">
      <w:pPr>
        <w:shd w:val="clear" w:color="auto" w:fill="FFFFFF" w:themeFill="background1"/>
        <w:spacing w:after="0"/>
        <w:jc w:val="both"/>
        <w:rPr>
          <w:rFonts w:ascii="Arial" w:eastAsia="Arial" w:hAnsi="Arial" w:cs="Arial"/>
          <w:color w:val="242424"/>
          <w:sz w:val="20"/>
          <w:szCs w:val="20"/>
        </w:rPr>
      </w:pPr>
      <w:r w:rsidRPr="00650BCF">
        <w:rPr>
          <w:rFonts w:ascii="Arial" w:eastAsia="Arial" w:hAnsi="Arial" w:cs="Arial"/>
          <w:b/>
          <w:bCs/>
          <w:color w:val="242424"/>
          <w:sz w:val="20"/>
          <w:szCs w:val="20"/>
        </w:rPr>
        <w:t xml:space="preserve">Urban </w:t>
      </w:r>
      <w:proofErr w:type="spellStart"/>
      <w:r w:rsidR="18956A12" w:rsidRPr="00650BCF">
        <w:rPr>
          <w:rFonts w:ascii="Arial" w:eastAsia="Arial" w:hAnsi="Arial" w:cs="Arial"/>
          <w:b/>
          <w:bCs/>
          <w:color w:val="242424"/>
          <w:sz w:val="20"/>
          <w:szCs w:val="20"/>
        </w:rPr>
        <w:t>S</w:t>
      </w:r>
      <w:r w:rsidRPr="00650BCF">
        <w:rPr>
          <w:rFonts w:ascii="Arial" w:eastAsia="Arial" w:hAnsi="Arial" w:cs="Arial"/>
          <w:b/>
          <w:bCs/>
          <w:color w:val="242424"/>
          <w:sz w:val="20"/>
          <w:szCs w:val="20"/>
        </w:rPr>
        <w:t>ketchers</w:t>
      </w:r>
      <w:proofErr w:type="spellEnd"/>
      <w:r w:rsidRPr="00650BCF">
        <w:rPr>
          <w:rFonts w:ascii="Arial" w:eastAsia="Arial" w:hAnsi="Arial" w:cs="Arial"/>
          <w:color w:val="242424"/>
          <w:sz w:val="20"/>
          <w:szCs w:val="20"/>
        </w:rPr>
        <w:t>, è una comunità globale di appassionati di Disegno dal vivo</w:t>
      </w:r>
      <w:r w:rsidR="391F6BF8" w:rsidRPr="00650BCF">
        <w:rPr>
          <w:rFonts w:ascii="Arial" w:eastAsia="Arial" w:hAnsi="Arial" w:cs="Arial"/>
          <w:color w:val="242424"/>
          <w:sz w:val="20"/>
          <w:szCs w:val="20"/>
        </w:rPr>
        <w:t xml:space="preserve"> </w:t>
      </w:r>
      <w:r w:rsidR="35159715" w:rsidRPr="00650BCF">
        <w:rPr>
          <w:rFonts w:ascii="Arial" w:eastAsia="Arial" w:hAnsi="Arial" w:cs="Arial"/>
          <w:color w:val="242424"/>
          <w:sz w:val="20"/>
          <w:szCs w:val="20"/>
        </w:rPr>
        <w:t>attiva a</w:t>
      </w:r>
      <w:r w:rsidRPr="00650BCF">
        <w:rPr>
          <w:rFonts w:ascii="Arial" w:eastAsia="Arial" w:hAnsi="Arial" w:cs="Arial"/>
          <w:color w:val="242424"/>
          <w:sz w:val="20"/>
          <w:szCs w:val="20"/>
        </w:rPr>
        <w:t xml:space="preserve"> Torino dal 2016</w:t>
      </w:r>
      <w:r w:rsidR="5241F323" w:rsidRPr="00650BCF">
        <w:rPr>
          <w:rFonts w:ascii="Arial" w:eastAsia="Arial" w:hAnsi="Arial" w:cs="Arial"/>
          <w:color w:val="242424"/>
          <w:sz w:val="20"/>
          <w:szCs w:val="20"/>
        </w:rPr>
        <w:t>.</w:t>
      </w:r>
      <w:r w:rsidR="5CAB1EC7" w:rsidRPr="00650BCF">
        <w:rPr>
          <w:rFonts w:ascii="Arial" w:eastAsia="Arial" w:hAnsi="Arial" w:cs="Arial"/>
          <w:color w:val="242424"/>
          <w:sz w:val="20"/>
          <w:szCs w:val="20"/>
        </w:rPr>
        <w:t xml:space="preserve"> </w:t>
      </w:r>
      <w:r w:rsidRPr="00650BCF">
        <w:rPr>
          <w:rFonts w:ascii="Arial" w:eastAsia="Arial" w:hAnsi="Arial" w:cs="Arial"/>
          <w:color w:val="242424"/>
          <w:sz w:val="20"/>
          <w:szCs w:val="20"/>
        </w:rPr>
        <w:t>La regola generale che segue un manifesto valido per tutte le comunità del mondo</w:t>
      </w:r>
      <w:r w:rsidR="60007AAB" w:rsidRPr="00650BCF">
        <w:rPr>
          <w:rFonts w:ascii="Arial" w:eastAsia="Arial" w:hAnsi="Arial" w:cs="Arial"/>
          <w:color w:val="242424"/>
          <w:sz w:val="20"/>
          <w:szCs w:val="20"/>
        </w:rPr>
        <w:t xml:space="preserve"> è</w:t>
      </w:r>
      <w:r w:rsidRPr="00650BCF">
        <w:rPr>
          <w:rFonts w:ascii="Arial" w:eastAsia="Arial" w:hAnsi="Arial" w:cs="Arial"/>
          <w:color w:val="242424"/>
          <w:sz w:val="20"/>
          <w:szCs w:val="20"/>
        </w:rPr>
        <w:t xml:space="preserve"> </w:t>
      </w:r>
      <w:r w:rsidR="638B33AD" w:rsidRPr="00650BCF">
        <w:rPr>
          <w:rFonts w:ascii="Arial" w:eastAsia="Arial" w:hAnsi="Arial" w:cs="Arial"/>
          <w:color w:val="242424"/>
          <w:sz w:val="20"/>
          <w:szCs w:val="20"/>
        </w:rPr>
        <w:t>i</w:t>
      </w:r>
      <w:r w:rsidRPr="00650BCF">
        <w:rPr>
          <w:rFonts w:ascii="Arial" w:eastAsia="Arial" w:hAnsi="Arial" w:cs="Arial"/>
          <w:color w:val="242424"/>
          <w:sz w:val="20"/>
          <w:szCs w:val="20"/>
        </w:rPr>
        <w:t>l disegno dal vero e non da fotografia</w:t>
      </w:r>
      <w:r w:rsidR="0770B23A" w:rsidRPr="00650BCF">
        <w:rPr>
          <w:rFonts w:ascii="Arial" w:eastAsia="Arial" w:hAnsi="Arial" w:cs="Arial"/>
          <w:color w:val="242424"/>
          <w:sz w:val="20"/>
          <w:szCs w:val="20"/>
        </w:rPr>
        <w:t>.</w:t>
      </w:r>
      <w:r w:rsidR="00DB7704">
        <w:rPr>
          <w:rFonts w:ascii="Arial" w:eastAsia="Arial" w:hAnsi="Arial" w:cs="Arial"/>
          <w:color w:val="242424"/>
          <w:sz w:val="20"/>
          <w:szCs w:val="20"/>
        </w:rPr>
        <w:t xml:space="preserve"> </w:t>
      </w:r>
      <w:r w:rsidRPr="00650BCF">
        <w:rPr>
          <w:rFonts w:ascii="Arial" w:eastAsia="Arial" w:hAnsi="Arial" w:cs="Arial"/>
          <w:color w:val="242424"/>
          <w:sz w:val="20"/>
          <w:szCs w:val="20"/>
        </w:rPr>
        <w:t>Ci si sposta in base ad appuntamenti condivisi sui social</w:t>
      </w:r>
      <w:r w:rsidR="70B9A584" w:rsidRPr="00650BCF">
        <w:rPr>
          <w:rFonts w:ascii="Arial" w:eastAsia="Arial" w:hAnsi="Arial" w:cs="Arial"/>
          <w:color w:val="242424"/>
          <w:sz w:val="20"/>
          <w:szCs w:val="20"/>
        </w:rPr>
        <w:t xml:space="preserve"> per </w:t>
      </w:r>
      <w:r w:rsidR="081D933D" w:rsidRPr="00650BCF">
        <w:rPr>
          <w:rFonts w:ascii="Arial" w:eastAsia="Arial" w:hAnsi="Arial" w:cs="Arial"/>
          <w:color w:val="242424"/>
          <w:sz w:val="20"/>
          <w:szCs w:val="20"/>
        </w:rPr>
        <w:t>trovare nuov</w:t>
      </w:r>
      <w:r w:rsidR="70B9A584" w:rsidRPr="00650BCF">
        <w:rPr>
          <w:rFonts w:ascii="Arial" w:eastAsia="Arial" w:hAnsi="Arial" w:cs="Arial"/>
          <w:color w:val="242424"/>
          <w:sz w:val="20"/>
          <w:szCs w:val="20"/>
        </w:rPr>
        <w:t xml:space="preserve">i </w:t>
      </w:r>
      <w:r w:rsidRPr="00650BCF">
        <w:rPr>
          <w:rFonts w:ascii="Arial" w:eastAsia="Arial" w:hAnsi="Arial" w:cs="Arial"/>
          <w:color w:val="242424"/>
          <w:sz w:val="20"/>
          <w:szCs w:val="20"/>
        </w:rPr>
        <w:t>scorci</w:t>
      </w:r>
      <w:r w:rsidR="1735DC6B" w:rsidRPr="00650BCF">
        <w:rPr>
          <w:rFonts w:ascii="Arial" w:eastAsia="Arial" w:hAnsi="Arial" w:cs="Arial"/>
          <w:color w:val="242424"/>
          <w:sz w:val="20"/>
          <w:szCs w:val="20"/>
        </w:rPr>
        <w:t xml:space="preserve"> </w:t>
      </w:r>
      <w:r w:rsidRPr="00650BCF">
        <w:rPr>
          <w:rFonts w:ascii="Arial" w:eastAsia="Arial" w:hAnsi="Arial" w:cs="Arial"/>
          <w:color w:val="242424"/>
          <w:sz w:val="20"/>
          <w:szCs w:val="20"/>
        </w:rPr>
        <w:t>o particolar</w:t>
      </w:r>
      <w:r w:rsidR="33B8E89A" w:rsidRPr="00650BCF">
        <w:rPr>
          <w:rFonts w:ascii="Arial" w:eastAsia="Arial" w:hAnsi="Arial" w:cs="Arial"/>
          <w:color w:val="242424"/>
          <w:sz w:val="20"/>
          <w:szCs w:val="20"/>
        </w:rPr>
        <w:t>i da</w:t>
      </w:r>
      <w:r w:rsidRPr="00650BCF">
        <w:rPr>
          <w:rFonts w:ascii="Arial" w:eastAsia="Arial" w:hAnsi="Arial" w:cs="Arial"/>
          <w:color w:val="242424"/>
          <w:sz w:val="20"/>
          <w:szCs w:val="20"/>
        </w:rPr>
        <w:t xml:space="preserve"> disegnare. </w:t>
      </w:r>
    </w:p>
    <w:p w14:paraId="69824C41" w14:textId="77777777" w:rsidR="004D7DF3" w:rsidRPr="00157167" w:rsidRDefault="004D7DF3" w:rsidP="00A80868">
      <w:pPr>
        <w:shd w:val="clear" w:color="auto" w:fill="FFFFFF" w:themeFill="background1"/>
        <w:spacing w:after="0"/>
        <w:jc w:val="both"/>
        <w:rPr>
          <w:rFonts w:ascii="Arial" w:eastAsia="Arial" w:hAnsi="Arial" w:cs="Arial"/>
          <w:color w:val="242424"/>
          <w:sz w:val="20"/>
          <w:szCs w:val="20"/>
        </w:rPr>
      </w:pPr>
      <w:bookmarkStart w:id="0" w:name="_GoBack"/>
      <w:bookmarkEnd w:id="0"/>
    </w:p>
    <w:p w14:paraId="3684FD39" w14:textId="7BEC4A1E" w:rsidR="675DD53F" w:rsidRPr="00B220A2" w:rsidRDefault="46646FD8" w:rsidP="00A80868">
      <w:pPr>
        <w:spacing w:after="0" w:line="276" w:lineRule="auto"/>
        <w:jc w:val="both"/>
        <w:rPr>
          <w:rFonts w:ascii="Arial" w:eastAsia="Arial" w:hAnsi="Arial" w:cs="Arial"/>
        </w:rPr>
      </w:pPr>
      <w:r w:rsidRPr="00B220A2">
        <w:rPr>
          <w:rFonts w:ascii="Arial" w:hAnsi="Arial" w:cs="Arial"/>
          <w:b/>
          <w:bCs/>
        </w:rPr>
        <w:t xml:space="preserve">Domenica 24 maggio – ore </w:t>
      </w:r>
      <w:r w:rsidRPr="00B220A2">
        <w:rPr>
          <w:rFonts w:ascii="Arial" w:eastAsia="Arial" w:hAnsi="Arial" w:cs="Arial"/>
          <w:b/>
          <w:bCs/>
        </w:rPr>
        <w:t>10.</w:t>
      </w:r>
      <w:r w:rsidR="249F22CB" w:rsidRPr="00B220A2">
        <w:rPr>
          <w:rFonts w:ascii="Arial" w:eastAsia="Arial" w:hAnsi="Arial" w:cs="Arial"/>
          <w:b/>
          <w:bCs/>
        </w:rPr>
        <w:t>3</w:t>
      </w:r>
      <w:r w:rsidRPr="00B220A2">
        <w:rPr>
          <w:rFonts w:ascii="Arial" w:eastAsia="Arial" w:hAnsi="Arial" w:cs="Arial"/>
          <w:b/>
          <w:bCs/>
        </w:rPr>
        <w:t>0 e 1</w:t>
      </w:r>
      <w:r w:rsidR="29F75597" w:rsidRPr="00B220A2">
        <w:rPr>
          <w:rFonts w:ascii="Arial" w:eastAsia="Arial" w:hAnsi="Arial" w:cs="Arial"/>
          <w:b/>
          <w:bCs/>
        </w:rPr>
        <w:t>2.00</w:t>
      </w:r>
    </w:p>
    <w:p w14:paraId="6C1CA2AA" w14:textId="343EBFB5" w:rsidR="675DD53F" w:rsidRPr="00B220A2" w:rsidRDefault="02DFAAA8" w:rsidP="00A80868">
      <w:pPr>
        <w:spacing w:after="0" w:line="276" w:lineRule="auto"/>
        <w:jc w:val="both"/>
        <w:rPr>
          <w:rFonts w:ascii="Arial" w:hAnsi="Arial" w:cs="Arial"/>
          <w:b/>
          <w:bCs/>
          <w:i/>
          <w:iCs/>
          <w:color w:val="FF0000"/>
          <w:highlight w:val="yellow"/>
        </w:rPr>
      </w:pPr>
      <w:r w:rsidRPr="00B220A2">
        <w:rPr>
          <w:rFonts w:ascii="Arial" w:hAnsi="Arial" w:cs="Arial"/>
          <w:b/>
          <w:bCs/>
          <w:i/>
          <w:iCs/>
        </w:rPr>
        <w:t>In giardino. Tra ciuffi e piume: dal soffio del vento al canto degli uccelli</w:t>
      </w:r>
      <w:r w:rsidR="46646FD8" w:rsidRPr="00B220A2">
        <w:rPr>
          <w:rFonts w:ascii="Arial" w:hAnsi="Arial" w:cs="Arial"/>
          <w:b/>
          <w:bCs/>
          <w:i/>
          <w:iCs/>
        </w:rPr>
        <w:t xml:space="preserve"> – Il sentimento della Natura... con chi la ritrae</w:t>
      </w:r>
    </w:p>
    <w:p w14:paraId="0641A87E" w14:textId="219D4E7C" w:rsidR="675DD53F" w:rsidRPr="00B220A2" w:rsidRDefault="0A1FC920" w:rsidP="00A80868">
      <w:pPr>
        <w:spacing w:after="0" w:line="276" w:lineRule="auto"/>
        <w:jc w:val="both"/>
        <w:rPr>
          <w:rFonts w:ascii="Arial" w:hAnsi="Arial" w:cs="Arial"/>
        </w:rPr>
      </w:pPr>
      <w:r w:rsidRPr="00B220A2">
        <w:rPr>
          <w:rFonts w:ascii="Arial" w:hAnsi="Arial" w:cs="Arial"/>
        </w:rPr>
        <w:t>Laboratorio per famiglie</w:t>
      </w:r>
      <w:r w:rsidR="46646FD8" w:rsidRPr="00B220A2">
        <w:rPr>
          <w:rFonts w:ascii="Arial" w:hAnsi="Arial" w:cs="Arial"/>
        </w:rPr>
        <w:t xml:space="preserve"> in Giardino </w:t>
      </w:r>
      <w:r w:rsidR="02B2F585" w:rsidRPr="00B220A2">
        <w:rPr>
          <w:rFonts w:ascii="Arial" w:hAnsi="Arial" w:cs="Arial"/>
        </w:rPr>
        <w:t>a cura di Concetta Curiello</w:t>
      </w:r>
    </w:p>
    <w:p w14:paraId="0C6AF610" w14:textId="75B51C15" w:rsidR="675DD53F" w:rsidRPr="00B220A2" w:rsidRDefault="742F3FC4" w:rsidP="00A80868">
      <w:pPr>
        <w:spacing w:after="0" w:line="276" w:lineRule="auto"/>
        <w:jc w:val="both"/>
        <w:rPr>
          <w:rFonts w:ascii="Arial" w:hAnsi="Arial" w:cs="Arial"/>
        </w:rPr>
      </w:pPr>
      <w:r w:rsidRPr="00B220A2">
        <w:rPr>
          <w:rFonts w:ascii="Arial" w:eastAsia="Arial" w:hAnsi="Arial" w:cs="Arial"/>
          <w:color w:val="222222"/>
        </w:rPr>
        <w:lastRenderedPageBreak/>
        <w:t xml:space="preserve">Le famiglie sono invitate a unirsi alla raccolta </w:t>
      </w:r>
      <w:r w:rsidR="6089D56F" w:rsidRPr="00B220A2">
        <w:rPr>
          <w:rFonts w:ascii="Arial" w:eastAsia="Arial" w:hAnsi="Arial" w:cs="Arial"/>
          <w:color w:val="222222"/>
        </w:rPr>
        <w:t xml:space="preserve">collettiva </w:t>
      </w:r>
      <w:r w:rsidRPr="00B220A2">
        <w:rPr>
          <w:rFonts w:ascii="Arial" w:eastAsia="Arial" w:hAnsi="Arial" w:cs="Arial"/>
          <w:color w:val="222222"/>
        </w:rPr>
        <w:t>di</w:t>
      </w:r>
      <w:r w:rsidR="44417CD1" w:rsidRPr="00B220A2">
        <w:rPr>
          <w:rFonts w:ascii="Arial" w:eastAsia="Arial" w:hAnsi="Arial" w:cs="Arial"/>
          <w:color w:val="222222"/>
        </w:rPr>
        <w:t xml:space="preserve"> foglie, erbette, fiori e rametti </w:t>
      </w:r>
      <w:r w:rsidR="36FEDD08" w:rsidRPr="00B220A2">
        <w:rPr>
          <w:rFonts w:ascii="Arial" w:eastAsia="Arial" w:hAnsi="Arial" w:cs="Arial"/>
          <w:color w:val="222222"/>
        </w:rPr>
        <w:t xml:space="preserve">residuali </w:t>
      </w:r>
      <w:r w:rsidR="44417CD1" w:rsidRPr="00B220A2">
        <w:rPr>
          <w:rFonts w:ascii="Arial" w:eastAsia="Arial" w:hAnsi="Arial" w:cs="Arial"/>
          <w:color w:val="222222"/>
        </w:rPr>
        <w:t xml:space="preserve">all'interno del </w:t>
      </w:r>
      <w:r w:rsidR="2026E2E1" w:rsidRPr="00B220A2">
        <w:rPr>
          <w:rFonts w:ascii="Arial" w:eastAsia="Arial" w:hAnsi="Arial" w:cs="Arial"/>
          <w:color w:val="222222"/>
        </w:rPr>
        <w:t xml:space="preserve">Giardino del Castello. </w:t>
      </w:r>
      <w:r w:rsidR="20DAD8FA" w:rsidRPr="00B220A2">
        <w:rPr>
          <w:rFonts w:ascii="Arial" w:eastAsia="Arial" w:hAnsi="Arial" w:cs="Arial"/>
          <w:color w:val="222222"/>
        </w:rPr>
        <w:t>Con</w:t>
      </w:r>
      <w:r w:rsidR="44013F35" w:rsidRPr="00B220A2">
        <w:rPr>
          <w:rFonts w:ascii="Arial" w:eastAsia="Arial" w:hAnsi="Arial" w:cs="Arial"/>
          <w:color w:val="222222"/>
        </w:rPr>
        <w:t xml:space="preserve"> questi </w:t>
      </w:r>
      <w:r w:rsidR="2026E2E1" w:rsidRPr="00B220A2">
        <w:rPr>
          <w:rFonts w:ascii="Arial" w:eastAsia="Arial" w:hAnsi="Arial" w:cs="Arial"/>
          <w:color w:val="222222"/>
        </w:rPr>
        <w:t>materiali</w:t>
      </w:r>
      <w:r w:rsidR="545564AF" w:rsidRPr="00B220A2">
        <w:rPr>
          <w:rFonts w:ascii="Arial" w:eastAsia="Arial" w:hAnsi="Arial" w:cs="Arial"/>
          <w:color w:val="222222"/>
        </w:rPr>
        <w:t xml:space="preserve">, </w:t>
      </w:r>
      <w:r w:rsidR="2026E2E1" w:rsidRPr="00B220A2">
        <w:rPr>
          <w:rFonts w:ascii="Arial" w:eastAsia="Arial" w:hAnsi="Arial" w:cs="Arial"/>
          <w:color w:val="222222"/>
        </w:rPr>
        <w:t>bambini e bambine (7-11 anni)</w:t>
      </w:r>
      <w:r w:rsidR="635E7051" w:rsidRPr="00B220A2">
        <w:rPr>
          <w:rFonts w:ascii="Arial" w:eastAsia="Arial" w:hAnsi="Arial" w:cs="Arial"/>
          <w:color w:val="222222"/>
        </w:rPr>
        <w:t xml:space="preserve"> </w:t>
      </w:r>
      <w:r w:rsidR="00DB7704">
        <w:rPr>
          <w:rFonts w:ascii="Arial" w:eastAsia="Arial" w:hAnsi="Arial" w:cs="Arial"/>
          <w:color w:val="222222"/>
        </w:rPr>
        <w:t>potranno sperimentare</w:t>
      </w:r>
      <w:r w:rsidR="44417CD1" w:rsidRPr="00B220A2">
        <w:rPr>
          <w:rFonts w:ascii="Arial" w:eastAsia="Arial" w:hAnsi="Arial" w:cs="Arial"/>
          <w:color w:val="222222"/>
        </w:rPr>
        <w:t xml:space="preserve"> </w:t>
      </w:r>
      <w:r w:rsidR="00DB7704">
        <w:rPr>
          <w:rFonts w:ascii="Arial" w:eastAsia="Arial" w:hAnsi="Arial" w:cs="Arial"/>
          <w:color w:val="222222"/>
        </w:rPr>
        <w:t>i</w:t>
      </w:r>
      <w:r w:rsidR="44417CD1" w:rsidRPr="00B220A2">
        <w:rPr>
          <w:rFonts w:ascii="Arial" w:eastAsia="Arial" w:hAnsi="Arial" w:cs="Arial"/>
          <w:color w:val="222222"/>
        </w:rPr>
        <w:t xml:space="preserve">l disegno </w:t>
      </w:r>
      <w:r w:rsidR="23534D0F" w:rsidRPr="00B220A2">
        <w:rPr>
          <w:rFonts w:ascii="Arial" w:eastAsia="Arial" w:hAnsi="Arial" w:cs="Arial"/>
          <w:color w:val="222222"/>
        </w:rPr>
        <w:t xml:space="preserve">botanico </w:t>
      </w:r>
      <w:r w:rsidR="44417CD1" w:rsidRPr="00B220A2">
        <w:rPr>
          <w:rFonts w:ascii="Arial" w:eastAsia="Arial" w:hAnsi="Arial" w:cs="Arial"/>
          <w:color w:val="222222"/>
        </w:rPr>
        <w:t xml:space="preserve">e </w:t>
      </w:r>
      <w:r w:rsidR="00DB7704">
        <w:rPr>
          <w:rFonts w:ascii="Arial" w:eastAsia="Arial" w:hAnsi="Arial" w:cs="Arial"/>
          <w:color w:val="222222"/>
        </w:rPr>
        <w:t>la</w:t>
      </w:r>
      <w:r w:rsidR="44417CD1" w:rsidRPr="00B220A2">
        <w:rPr>
          <w:rFonts w:ascii="Arial" w:eastAsia="Arial" w:hAnsi="Arial" w:cs="Arial"/>
          <w:color w:val="222222"/>
        </w:rPr>
        <w:t xml:space="preserve"> colorazione</w:t>
      </w:r>
      <w:r w:rsidR="76FAC226" w:rsidRPr="00B220A2">
        <w:rPr>
          <w:rFonts w:ascii="Arial" w:eastAsia="Arial" w:hAnsi="Arial" w:cs="Arial"/>
          <w:color w:val="222222"/>
        </w:rPr>
        <w:t xml:space="preserve"> dal vero</w:t>
      </w:r>
      <w:r w:rsidR="566C56ED" w:rsidRPr="00B220A2">
        <w:rPr>
          <w:rFonts w:ascii="Arial" w:eastAsia="Arial" w:hAnsi="Arial" w:cs="Arial"/>
          <w:color w:val="222222"/>
        </w:rPr>
        <w:t>, attravers</w:t>
      </w:r>
      <w:r w:rsidR="44417CD1" w:rsidRPr="00B220A2">
        <w:rPr>
          <w:rFonts w:ascii="Arial" w:eastAsia="Arial" w:hAnsi="Arial" w:cs="Arial"/>
          <w:color w:val="222222"/>
        </w:rPr>
        <w:t>o tecniche miste umide e secche</w:t>
      </w:r>
      <w:r w:rsidR="7EA37654" w:rsidRPr="00B220A2">
        <w:rPr>
          <w:rFonts w:ascii="Arial" w:eastAsia="Arial" w:hAnsi="Arial" w:cs="Arial"/>
          <w:color w:val="222222"/>
        </w:rPr>
        <w:t xml:space="preserve"> </w:t>
      </w:r>
      <w:r w:rsidR="44417CD1" w:rsidRPr="00B220A2">
        <w:rPr>
          <w:rFonts w:ascii="Arial" w:eastAsia="Arial" w:hAnsi="Arial" w:cs="Arial"/>
          <w:color w:val="222222"/>
        </w:rPr>
        <w:t>(pennarelli, pastelli a cera, collage e acquerelli/tempere).</w:t>
      </w:r>
      <w:r w:rsidR="46646FD8" w:rsidRPr="00B220A2">
        <w:rPr>
          <w:rFonts w:ascii="Arial" w:hAnsi="Arial" w:cs="Arial"/>
          <w:b/>
          <w:bCs/>
          <w:color w:val="000000" w:themeColor="text1"/>
        </w:rPr>
        <w:t xml:space="preserve"> </w:t>
      </w:r>
    </w:p>
    <w:p w14:paraId="5E7461CC" w14:textId="58043F0F" w:rsidR="675DD53F" w:rsidRPr="00B220A2" w:rsidRDefault="675DD53F" w:rsidP="00A80868">
      <w:pPr>
        <w:spacing w:after="0" w:line="276" w:lineRule="auto"/>
        <w:jc w:val="both"/>
        <w:rPr>
          <w:rFonts w:ascii="Arial" w:hAnsi="Arial" w:cs="Arial"/>
          <w:b/>
          <w:bCs/>
          <w:color w:val="000000" w:themeColor="text1"/>
        </w:rPr>
      </w:pPr>
    </w:p>
    <w:p w14:paraId="79B744C0" w14:textId="3FD09FF9" w:rsidR="675DD53F" w:rsidRPr="00DB7704" w:rsidRDefault="2E836B35" w:rsidP="00A80868">
      <w:pPr>
        <w:spacing w:after="0" w:line="276" w:lineRule="auto"/>
        <w:jc w:val="both"/>
        <w:rPr>
          <w:rFonts w:ascii="Arial" w:hAnsi="Arial" w:cs="Arial"/>
          <w:sz w:val="20"/>
          <w:szCs w:val="20"/>
        </w:rPr>
      </w:pPr>
      <w:r w:rsidRPr="00DB7704">
        <w:rPr>
          <w:rFonts w:ascii="Arial" w:hAnsi="Arial" w:cs="Arial"/>
          <w:b/>
          <w:bCs/>
          <w:color w:val="000000" w:themeColor="text1"/>
          <w:sz w:val="20"/>
          <w:szCs w:val="20"/>
        </w:rPr>
        <w:t xml:space="preserve">Concetta </w:t>
      </w:r>
      <w:proofErr w:type="spellStart"/>
      <w:r w:rsidRPr="00DB7704">
        <w:rPr>
          <w:rFonts w:ascii="Arial" w:hAnsi="Arial" w:cs="Arial"/>
          <w:b/>
          <w:bCs/>
          <w:color w:val="000000" w:themeColor="text1"/>
          <w:sz w:val="20"/>
          <w:szCs w:val="20"/>
        </w:rPr>
        <w:t>Curiello</w:t>
      </w:r>
      <w:proofErr w:type="spellEnd"/>
      <w:r w:rsidRPr="00DB7704">
        <w:rPr>
          <w:rFonts w:ascii="Arial" w:hAnsi="Arial" w:cs="Arial"/>
          <w:color w:val="000000" w:themeColor="text1"/>
          <w:sz w:val="20"/>
          <w:szCs w:val="20"/>
        </w:rPr>
        <w:t xml:space="preserve"> è un'artista visiva e un'illustratrice</w:t>
      </w:r>
      <w:r w:rsidR="4FEAEAC4" w:rsidRPr="00DB7704">
        <w:rPr>
          <w:rFonts w:ascii="Arial" w:hAnsi="Arial" w:cs="Arial"/>
          <w:color w:val="000000" w:themeColor="text1"/>
          <w:sz w:val="20"/>
          <w:szCs w:val="20"/>
        </w:rPr>
        <w:t>, parte</w:t>
      </w:r>
      <w:r w:rsidR="4E7229BE" w:rsidRPr="00DB7704">
        <w:rPr>
          <w:rFonts w:ascii="Arial" w:hAnsi="Arial" w:cs="Arial"/>
          <w:color w:val="000000" w:themeColor="text1"/>
          <w:sz w:val="20"/>
          <w:szCs w:val="20"/>
        </w:rPr>
        <w:t xml:space="preserve"> di </w:t>
      </w:r>
      <w:r w:rsidR="4E7229BE" w:rsidRPr="00DB7704">
        <w:rPr>
          <w:rFonts w:ascii="Arial" w:hAnsi="Arial" w:cs="Arial"/>
          <w:sz w:val="20"/>
          <w:szCs w:val="20"/>
        </w:rPr>
        <w:t xml:space="preserve">Urban </w:t>
      </w:r>
      <w:proofErr w:type="spellStart"/>
      <w:r w:rsidR="4E7229BE" w:rsidRPr="00DB7704">
        <w:rPr>
          <w:rFonts w:ascii="Arial" w:hAnsi="Arial" w:cs="Arial"/>
          <w:sz w:val="20"/>
          <w:szCs w:val="20"/>
        </w:rPr>
        <w:t>Sketch</w:t>
      </w:r>
      <w:r w:rsidR="3470F94D" w:rsidRPr="00DB7704">
        <w:rPr>
          <w:rFonts w:ascii="Arial" w:hAnsi="Arial" w:cs="Arial"/>
          <w:sz w:val="20"/>
          <w:szCs w:val="20"/>
        </w:rPr>
        <w:t>ers</w:t>
      </w:r>
      <w:proofErr w:type="spellEnd"/>
      <w:r w:rsidR="4E7229BE" w:rsidRPr="00DB7704">
        <w:rPr>
          <w:rFonts w:ascii="Arial" w:hAnsi="Arial" w:cs="Arial"/>
          <w:sz w:val="20"/>
          <w:szCs w:val="20"/>
        </w:rPr>
        <w:t xml:space="preserve"> Torino</w:t>
      </w:r>
      <w:r w:rsidRPr="00DB7704">
        <w:rPr>
          <w:rFonts w:ascii="Arial" w:hAnsi="Arial" w:cs="Arial"/>
          <w:color w:val="000000" w:themeColor="text1"/>
          <w:sz w:val="20"/>
          <w:szCs w:val="20"/>
        </w:rPr>
        <w:t>. Si è formata presso l'Accademia di Belle arti di Bari e di Torino, la Fondazione Stepan Zavrel, l'Associazione Bruno Munari ed altri enti. La sua ricerca artistica intreccia la leggenda e il racconto, il mito e il simbolo. Integra diversi linguaggi, tecniche e media. Adora disegnare in grandi spazi e</w:t>
      </w:r>
      <w:r w:rsidR="4E925807" w:rsidRPr="00DB7704">
        <w:rPr>
          <w:rFonts w:ascii="Arial" w:hAnsi="Arial" w:cs="Arial"/>
          <w:color w:val="000000" w:themeColor="text1"/>
          <w:sz w:val="20"/>
          <w:szCs w:val="20"/>
        </w:rPr>
        <w:t xml:space="preserve"> </w:t>
      </w:r>
      <w:r w:rsidRPr="00DB7704">
        <w:rPr>
          <w:rFonts w:ascii="Arial" w:hAnsi="Arial" w:cs="Arial"/>
          <w:color w:val="000000" w:themeColor="text1"/>
          <w:sz w:val="20"/>
          <w:szCs w:val="20"/>
        </w:rPr>
        <w:t>sperimentare in studio. Conduce laboratori artistici anche ispirati alla natura nel suo contesto lavorativo, in occasione delle performances e delle sue residenze artistiche, all’interno di opere che coinvolgono attivamente le comunità.</w:t>
      </w:r>
    </w:p>
    <w:p w14:paraId="76ACB110" w14:textId="77777777" w:rsidR="00403986" w:rsidRPr="00B220A2" w:rsidRDefault="00403986" w:rsidP="00A80868">
      <w:pPr>
        <w:spacing w:after="0" w:line="276" w:lineRule="auto"/>
        <w:jc w:val="both"/>
        <w:rPr>
          <w:rFonts w:ascii="Arial" w:hAnsi="Arial" w:cs="Arial"/>
        </w:rPr>
      </w:pPr>
    </w:p>
    <w:p w14:paraId="047C5A0B" w14:textId="63F1A07E" w:rsidR="00D00CEE" w:rsidRPr="00B220A2" w:rsidRDefault="76FD7D0D" w:rsidP="00A80868">
      <w:pPr>
        <w:spacing w:after="0" w:line="276" w:lineRule="auto"/>
        <w:jc w:val="both"/>
        <w:rPr>
          <w:rFonts w:ascii="Arial" w:hAnsi="Arial" w:cs="Arial"/>
          <w:b/>
          <w:bCs/>
        </w:rPr>
      </w:pPr>
      <w:r w:rsidRPr="00B220A2">
        <w:rPr>
          <w:rFonts w:ascii="Arial" w:hAnsi="Arial" w:cs="Arial"/>
          <w:b/>
          <w:bCs/>
        </w:rPr>
        <w:t>Domenica 7 giugno – ore 15.00</w:t>
      </w:r>
    </w:p>
    <w:p w14:paraId="4DB51CAE" w14:textId="68E35609" w:rsidR="00D00CEE" w:rsidRPr="00B220A2" w:rsidRDefault="2FC2E375" w:rsidP="00A80868">
      <w:pPr>
        <w:spacing w:after="0" w:line="276" w:lineRule="auto"/>
        <w:jc w:val="both"/>
        <w:rPr>
          <w:rFonts w:ascii="Arial" w:hAnsi="Arial" w:cs="Arial"/>
          <w:b/>
          <w:bCs/>
          <w:i/>
          <w:iCs/>
        </w:rPr>
      </w:pPr>
      <w:r w:rsidRPr="00B220A2">
        <w:rPr>
          <w:rFonts w:ascii="Arial" w:hAnsi="Arial" w:cs="Arial"/>
          <w:b/>
          <w:bCs/>
          <w:i/>
          <w:iCs/>
        </w:rPr>
        <w:t>Naturalista</w:t>
      </w:r>
      <w:r w:rsidR="5F940B4D" w:rsidRPr="00B220A2">
        <w:rPr>
          <w:rFonts w:ascii="Arial" w:hAnsi="Arial" w:cs="Arial"/>
          <w:b/>
          <w:bCs/>
          <w:i/>
          <w:iCs/>
        </w:rPr>
        <w:t xml:space="preserve"> </w:t>
      </w:r>
      <w:r w:rsidR="0C4BF5DC" w:rsidRPr="00B220A2">
        <w:rPr>
          <w:rFonts w:ascii="Arial" w:hAnsi="Arial" w:cs="Arial"/>
          <w:b/>
          <w:bCs/>
          <w:i/>
          <w:iCs/>
        </w:rPr>
        <w:t xml:space="preserve">per un giorno </w:t>
      </w:r>
      <w:r w:rsidR="00DB7704">
        <w:rPr>
          <w:rFonts w:ascii="Arial" w:hAnsi="Arial" w:cs="Arial"/>
          <w:b/>
          <w:bCs/>
          <w:i/>
          <w:iCs/>
        </w:rPr>
        <w:t>–</w:t>
      </w:r>
      <w:r w:rsidRPr="00B220A2">
        <w:rPr>
          <w:rFonts w:ascii="Arial" w:hAnsi="Arial" w:cs="Arial"/>
          <w:b/>
          <w:bCs/>
          <w:i/>
          <w:iCs/>
        </w:rPr>
        <w:t xml:space="preserve"> </w:t>
      </w:r>
      <w:r w:rsidR="482ECD55" w:rsidRPr="00B220A2">
        <w:rPr>
          <w:rFonts w:ascii="Arial" w:hAnsi="Arial" w:cs="Arial"/>
          <w:b/>
          <w:bCs/>
          <w:i/>
          <w:iCs/>
        </w:rPr>
        <w:t>Il</w:t>
      </w:r>
      <w:r w:rsidR="00DB7704">
        <w:rPr>
          <w:rFonts w:ascii="Arial" w:hAnsi="Arial" w:cs="Arial"/>
          <w:b/>
          <w:bCs/>
          <w:i/>
          <w:iCs/>
        </w:rPr>
        <w:t xml:space="preserve"> </w:t>
      </w:r>
      <w:r w:rsidR="482ECD55" w:rsidRPr="00B220A2">
        <w:rPr>
          <w:rFonts w:ascii="Arial" w:hAnsi="Arial" w:cs="Arial"/>
          <w:b/>
          <w:bCs/>
          <w:i/>
          <w:iCs/>
        </w:rPr>
        <w:t xml:space="preserve">sentimento della </w:t>
      </w:r>
      <w:r w:rsidR="43A9479C" w:rsidRPr="00B220A2">
        <w:rPr>
          <w:rFonts w:ascii="Arial" w:hAnsi="Arial" w:cs="Arial"/>
          <w:b/>
          <w:bCs/>
          <w:i/>
          <w:iCs/>
        </w:rPr>
        <w:t>N</w:t>
      </w:r>
      <w:r w:rsidR="482ECD55" w:rsidRPr="00B220A2">
        <w:rPr>
          <w:rFonts w:ascii="Arial" w:hAnsi="Arial" w:cs="Arial"/>
          <w:b/>
          <w:bCs/>
          <w:i/>
          <w:iCs/>
        </w:rPr>
        <w:t>atura</w:t>
      </w:r>
      <w:r w:rsidR="0ACA6DA0" w:rsidRPr="00B220A2">
        <w:rPr>
          <w:rFonts w:ascii="Arial" w:hAnsi="Arial" w:cs="Arial"/>
          <w:b/>
          <w:bCs/>
          <w:i/>
          <w:iCs/>
        </w:rPr>
        <w:t xml:space="preserve">... con </w:t>
      </w:r>
      <w:r w:rsidR="482ECD55" w:rsidRPr="00B220A2">
        <w:rPr>
          <w:rFonts w:ascii="Arial" w:hAnsi="Arial" w:cs="Arial"/>
          <w:b/>
          <w:bCs/>
          <w:i/>
          <w:iCs/>
        </w:rPr>
        <w:t xml:space="preserve">chi </w:t>
      </w:r>
      <w:r w:rsidR="1B1FF896" w:rsidRPr="00B220A2">
        <w:rPr>
          <w:rFonts w:ascii="Arial" w:hAnsi="Arial" w:cs="Arial"/>
          <w:b/>
          <w:bCs/>
          <w:i/>
          <w:iCs/>
        </w:rPr>
        <w:t xml:space="preserve">la </w:t>
      </w:r>
      <w:r w:rsidR="482ECD55" w:rsidRPr="00B220A2">
        <w:rPr>
          <w:rFonts w:ascii="Arial" w:hAnsi="Arial" w:cs="Arial"/>
          <w:b/>
          <w:bCs/>
          <w:i/>
          <w:iCs/>
        </w:rPr>
        <w:t xml:space="preserve">osserva e </w:t>
      </w:r>
      <w:r w:rsidR="1A51431B" w:rsidRPr="00B220A2">
        <w:rPr>
          <w:rFonts w:ascii="Arial" w:hAnsi="Arial" w:cs="Arial"/>
          <w:b/>
          <w:bCs/>
          <w:i/>
          <w:iCs/>
        </w:rPr>
        <w:t xml:space="preserve">la </w:t>
      </w:r>
      <w:r w:rsidR="482ECD55" w:rsidRPr="00B220A2">
        <w:rPr>
          <w:rFonts w:ascii="Arial" w:hAnsi="Arial" w:cs="Arial"/>
          <w:b/>
          <w:bCs/>
          <w:i/>
          <w:iCs/>
        </w:rPr>
        <w:t>protegge</w:t>
      </w:r>
    </w:p>
    <w:p w14:paraId="60B714C7" w14:textId="18D1862D" w:rsidR="00D00CEE" w:rsidRPr="00B220A2" w:rsidRDefault="430D6E7A" w:rsidP="00A80868">
      <w:pPr>
        <w:spacing w:after="0" w:line="276" w:lineRule="auto"/>
        <w:jc w:val="both"/>
        <w:rPr>
          <w:rFonts w:ascii="Arial" w:hAnsi="Arial" w:cs="Arial"/>
        </w:rPr>
      </w:pPr>
      <w:r w:rsidRPr="00B220A2">
        <w:rPr>
          <w:rFonts w:ascii="Arial" w:hAnsi="Arial" w:cs="Arial"/>
        </w:rPr>
        <w:t xml:space="preserve">Visita tematica e </w:t>
      </w:r>
      <w:r w:rsidR="66F71EC3" w:rsidRPr="00B220A2">
        <w:rPr>
          <w:rFonts w:ascii="Arial" w:hAnsi="Arial" w:cs="Arial"/>
        </w:rPr>
        <w:t xml:space="preserve">attività </w:t>
      </w:r>
      <w:r w:rsidRPr="00B220A2">
        <w:rPr>
          <w:rFonts w:ascii="Arial" w:hAnsi="Arial" w:cs="Arial"/>
        </w:rPr>
        <w:t>n</w:t>
      </w:r>
      <w:r w:rsidR="25857207" w:rsidRPr="00B220A2">
        <w:rPr>
          <w:rFonts w:ascii="Arial" w:hAnsi="Arial" w:cs="Arial"/>
        </w:rPr>
        <w:t>aturalistica</w:t>
      </w:r>
      <w:r w:rsidRPr="00B220A2">
        <w:rPr>
          <w:rFonts w:ascii="Arial" w:hAnsi="Arial" w:cs="Arial"/>
        </w:rPr>
        <w:t xml:space="preserve"> a cura di LIPU Torino</w:t>
      </w:r>
    </w:p>
    <w:p w14:paraId="4A64C2AC" w14:textId="12C8714C" w:rsidR="2F9B5AC2" w:rsidRPr="00B220A2" w:rsidRDefault="00DB7704" w:rsidP="00A80868">
      <w:pPr>
        <w:spacing w:after="0" w:line="276" w:lineRule="auto"/>
        <w:jc w:val="both"/>
        <w:rPr>
          <w:rFonts w:ascii="Arial" w:hAnsi="Arial" w:cs="Arial"/>
          <w:highlight w:val="yellow"/>
        </w:rPr>
      </w:pPr>
      <w:r>
        <w:rPr>
          <w:rFonts w:ascii="Arial" w:hAnsi="Arial" w:cs="Arial"/>
        </w:rPr>
        <w:t>Un</w:t>
      </w:r>
      <w:r w:rsidR="2BF0B26E" w:rsidRPr="00B220A2">
        <w:rPr>
          <w:rFonts w:ascii="Arial" w:hAnsi="Arial" w:cs="Arial"/>
        </w:rPr>
        <w:t xml:space="preserve"> sentiero</w:t>
      </w:r>
      <w:r w:rsidR="202AA346" w:rsidRPr="00B220A2">
        <w:rPr>
          <w:rFonts w:ascii="Arial" w:hAnsi="Arial" w:cs="Arial"/>
        </w:rPr>
        <w:t xml:space="preserve"> tra le opere di Jessica Carroll, </w:t>
      </w:r>
      <w:r w:rsidR="12975051" w:rsidRPr="00B220A2">
        <w:rPr>
          <w:rFonts w:ascii="Arial" w:hAnsi="Arial" w:cs="Arial"/>
        </w:rPr>
        <w:t>stimolando</w:t>
      </w:r>
      <w:r w:rsidR="5CF43334" w:rsidRPr="00B220A2">
        <w:rPr>
          <w:rFonts w:ascii="Arial" w:hAnsi="Arial" w:cs="Arial"/>
        </w:rPr>
        <w:t xml:space="preserve"> l’immaginazione</w:t>
      </w:r>
      <w:r w:rsidR="12975051" w:rsidRPr="00B220A2">
        <w:rPr>
          <w:rFonts w:ascii="Arial" w:hAnsi="Arial" w:cs="Arial"/>
        </w:rPr>
        <w:t xml:space="preserve"> con riflessioni e curiosità </w:t>
      </w:r>
      <w:r w:rsidR="79FBFA53" w:rsidRPr="00B220A2">
        <w:rPr>
          <w:rFonts w:ascii="Arial" w:hAnsi="Arial" w:cs="Arial"/>
        </w:rPr>
        <w:t>sulle dinamiche della natura</w:t>
      </w:r>
      <w:r w:rsidR="12975051" w:rsidRPr="00B220A2">
        <w:rPr>
          <w:rFonts w:ascii="Arial" w:hAnsi="Arial" w:cs="Arial"/>
        </w:rPr>
        <w:t xml:space="preserve">. </w:t>
      </w:r>
      <w:r w:rsidR="4695182F" w:rsidRPr="00B220A2">
        <w:rPr>
          <w:rFonts w:ascii="Arial" w:hAnsi="Arial" w:cs="Arial"/>
        </w:rPr>
        <w:t xml:space="preserve">Dopo la visita, </w:t>
      </w:r>
      <w:r>
        <w:rPr>
          <w:rFonts w:ascii="Arial" w:hAnsi="Arial" w:cs="Arial"/>
        </w:rPr>
        <w:t xml:space="preserve">alle 16.00 e alle 17.00, attività di </w:t>
      </w:r>
      <w:r w:rsidR="19DD9D9B" w:rsidRPr="00B220A2">
        <w:rPr>
          <w:rFonts w:ascii="Arial" w:hAnsi="Arial" w:cs="Arial"/>
        </w:rPr>
        <w:t>esplorazione del</w:t>
      </w:r>
      <w:r w:rsidR="4695182F" w:rsidRPr="00B220A2">
        <w:rPr>
          <w:rFonts w:ascii="Arial" w:hAnsi="Arial" w:cs="Arial"/>
        </w:rPr>
        <w:t xml:space="preserve"> Giardino del Castell</w:t>
      </w:r>
      <w:r w:rsidR="7AF9A428" w:rsidRPr="00B220A2">
        <w:rPr>
          <w:rFonts w:ascii="Arial" w:hAnsi="Arial" w:cs="Arial"/>
        </w:rPr>
        <w:t>o</w:t>
      </w:r>
      <w:r w:rsidR="1AC492E4" w:rsidRPr="00B220A2">
        <w:rPr>
          <w:rFonts w:ascii="Arial" w:hAnsi="Arial" w:cs="Arial"/>
        </w:rPr>
        <w:t>,</w:t>
      </w:r>
      <w:r w:rsidR="22B8E33A" w:rsidRPr="00B220A2">
        <w:rPr>
          <w:rFonts w:ascii="Arial" w:hAnsi="Arial" w:cs="Arial"/>
        </w:rPr>
        <w:t xml:space="preserve"> con un punto di vista</w:t>
      </w:r>
      <w:r w:rsidR="76334592" w:rsidRPr="00B220A2">
        <w:rPr>
          <w:rFonts w:ascii="Arial" w:hAnsi="Arial" w:cs="Arial"/>
        </w:rPr>
        <w:t xml:space="preserve"> </w:t>
      </w:r>
      <w:r>
        <w:rPr>
          <w:rFonts w:ascii="Arial" w:hAnsi="Arial" w:cs="Arial"/>
        </w:rPr>
        <w:t>–</w:t>
      </w:r>
      <w:r w:rsidR="76334592" w:rsidRPr="00B220A2">
        <w:rPr>
          <w:rFonts w:ascii="Arial" w:hAnsi="Arial" w:cs="Arial"/>
        </w:rPr>
        <w:t xml:space="preserve"> e</w:t>
      </w:r>
      <w:r>
        <w:rPr>
          <w:rFonts w:ascii="Arial" w:hAnsi="Arial" w:cs="Arial"/>
        </w:rPr>
        <w:t xml:space="preserve"> </w:t>
      </w:r>
      <w:r w:rsidR="76334592" w:rsidRPr="00B220A2">
        <w:rPr>
          <w:rFonts w:ascii="Arial" w:hAnsi="Arial" w:cs="Arial"/>
        </w:rPr>
        <w:t xml:space="preserve">un orecchio </w:t>
      </w:r>
      <w:r>
        <w:rPr>
          <w:rFonts w:ascii="Arial" w:hAnsi="Arial" w:cs="Arial"/>
        </w:rPr>
        <w:t>–</w:t>
      </w:r>
      <w:r w:rsidR="76334592" w:rsidRPr="00B220A2">
        <w:rPr>
          <w:rFonts w:ascii="Arial" w:hAnsi="Arial" w:cs="Arial"/>
        </w:rPr>
        <w:t xml:space="preserve"> </w:t>
      </w:r>
      <w:r w:rsidR="22B8E33A" w:rsidRPr="00B220A2">
        <w:rPr>
          <w:rFonts w:ascii="Arial" w:hAnsi="Arial" w:cs="Arial"/>
        </w:rPr>
        <w:t>attent</w:t>
      </w:r>
      <w:r w:rsidR="13801E16" w:rsidRPr="00B220A2">
        <w:rPr>
          <w:rFonts w:ascii="Arial" w:hAnsi="Arial" w:cs="Arial"/>
        </w:rPr>
        <w:t>i</w:t>
      </w:r>
      <w:r>
        <w:rPr>
          <w:rFonts w:ascii="Arial" w:hAnsi="Arial" w:cs="Arial"/>
        </w:rPr>
        <w:t xml:space="preserve"> </w:t>
      </w:r>
      <w:r w:rsidR="22B8E33A" w:rsidRPr="00B220A2">
        <w:rPr>
          <w:rFonts w:ascii="Arial" w:hAnsi="Arial" w:cs="Arial"/>
        </w:rPr>
        <w:t>a tutte le piccole vite che vi si nascondono.</w:t>
      </w:r>
      <w:r w:rsidR="27020188" w:rsidRPr="00B220A2">
        <w:rPr>
          <w:rFonts w:ascii="Arial" w:hAnsi="Arial" w:cs="Arial"/>
        </w:rPr>
        <w:t xml:space="preserve"> </w:t>
      </w:r>
    </w:p>
    <w:p w14:paraId="7A51973A" w14:textId="0E73F1F1" w:rsidR="743A2BB2" w:rsidRPr="00B220A2" w:rsidRDefault="743A2BB2" w:rsidP="00A80868">
      <w:pPr>
        <w:spacing w:after="0" w:line="276" w:lineRule="auto"/>
        <w:jc w:val="both"/>
        <w:rPr>
          <w:rFonts w:ascii="Arial" w:hAnsi="Arial" w:cs="Arial"/>
          <w:highlight w:val="yellow"/>
        </w:rPr>
      </w:pPr>
    </w:p>
    <w:p w14:paraId="5B366868" w14:textId="64D60C4F" w:rsidR="48B4C34E" w:rsidRPr="00DB7704" w:rsidRDefault="48B4C34E" w:rsidP="00A80868">
      <w:pPr>
        <w:spacing w:after="0" w:line="276" w:lineRule="auto"/>
        <w:jc w:val="both"/>
        <w:rPr>
          <w:rFonts w:ascii="Arial" w:hAnsi="Arial" w:cs="Arial"/>
          <w:sz w:val="20"/>
          <w:szCs w:val="20"/>
        </w:rPr>
      </w:pPr>
      <w:r w:rsidRPr="00DB7704">
        <w:rPr>
          <w:rFonts w:ascii="Arial" w:hAnsi="Arial" w:cs="Arial"/>
          <w:sz w:val="20"/>
          <w:szCs w:val="20"/>
        </w:rPr>
        <w:t xml:space="preserve">La </w:t>
      </w:r>
      <w:r w:rsidRPr="00DB7704">
        <w:rPr>
          <w:rFonts w:ascii="Arial" w:hAnsi="Arial" w:cs="Arial"/>
          <w:b/>
          <w:bCs/>
          <w:sz w:val="20"/>
          <w:szCs w:val="20"/>
        </w:rPr>
        <w:t>Lipu</w:t>
      </w:r>
      <w:r w:rsidRPr="00DB7704">
        <w:rPr>
          <w:rFonts w:ascii="Arial" w:hAnsi="Arial" w:cs="Arial"/>
          <w:sz w:val="20"/>
          <w:szCs w:val="20"/>
        </w:rPr>
        <w:t>, fondata nel 1965, è una delle principali associazioni ambientaliste italiane ed europee, impegnata nella tutela degli uccelli e della biodiversità. Ha contribuito alla creazione di oasi e aree protette, alla salvaguardia di specie minacciate e alla diffusione del birdwatching in Italia. Oggi conta oltre 34.000 sostenitori, gestisce oasi, riserve e centri di recupero fauna, promuovendo progetti, ricerca ed educazione ambientale. Riconosciuta a livello istituzionale, è partner italiano di BirdLife International e membro della IUCN.</w:t>
      </w:r>
    </w:p>
    <w:p w14:paraId="0F0CBD81" w14:textId="5647994F" w:rsidR="349FD62D" w:rsidRPr="00B220A2" w:rsidRDefault="349FD62D" w:rsidP="00A80868">
      <w:pPr>
        <w:spacing w:after="0" w:line="276" w:lineRule="auto"/>
        <w:jc w:val="both"/>
        <w:rPr>
          <w:rFonts w:ascii="Arial" w:hAnsi="Arial" w:cs="Arial"/>
          <w:highlight w:val="yellow"/>
        </w:rPr>
      </w:pPr>
    </w:p>
    <w:p w14:paraId="541B3B77" w14:textId="46946F46" w:rsidR="007D142F" w:rsidRPr="00B220A2" w:rsidRDefault="430D6E7A" w:rsidP="00A80868">
      <w:pPr>
        <w:spacing w:after="0" w:line="276" w:lineRule="auto"/>
        <w:jc w:val="both"/>
        <w:rPr>
          <w:rFonts w:ascii="Arial" w:hAnsi="Arial" w:cs="Arial"/>
          <w:b/>
          <w:bCs/>
        </w:rPr>
      </w:pPr>
      <w:r w:rsidRPr="00B220A2">
        <w:rPr>
          <w:rFonts w:ascii="Arial" w:hAnsi="Arial" w:cs="Arial"/>
          <w:b/>
          <w:bCs/>
        </w:rPr>
        <w:t xml:space="preserve">Domenica 14 giugno – </w:t>
      </w:r>
      <w:r w:rsidR="5ABD5168" w:rsidRPr="00B220A2">
        <w:rPr>
          <w:rFonts w:ascii="Arial" w:hAnsi="Arial" w:cs="Arial"/>
          <w:b/>
          <w:bCs/>
        </w:rPr>
        <w:t>or</w:t>
      </w:r>
      <w:r w:rsidR="00DB7704">
        <w:rPr>
          <w:rFonts w:ascii="Arial" w:hAnsi="Arial" w:cs="Arial"/>
          <w:b/>
          <w:bCs/>
        </w:rPr>
        <w:t>e</w:t>
      </w:r>
      <w:r w:rsidR="5ABD5168" w:rsidRPr="00B220A2">
        <w:rPr>
          <w:rFonts w:ascii="Arial" w:hAnsi="Arial" w:cs="Arial"/>
          <w:b/>
          <w:bCs/>
        </w:rPr>
        <w:t xml:space="preserve"> 11</w:t>
      </w:r>
      <w:r w:rsidR="00DB7704">
        <w:rPr>
          <w:rFonts w:ascii="Arial" w:hAnsi="Arial" w:cs="Arial"/>
          <w:b/>
          <w:bCs/>
        </w:rPr>
        <w:t>.</w:t>
      </w:r>
      <w:r w:rsidR="5ABD5168" w:rsidRPr="00B220A2">
        <w:rPr>
          <w:rFonts w:ascii="Arial" w:hAnsi="Arial" w:cs="Arial"/>
          <w:b/>
          <w:bCs/>
        </w:rPr>
        <w:t>00-18.00</w:t>
      </w:r>
    </w:p>
    <w:p w14:paraId="13108791" w14:textId="7F9E37B8" w:rsidR="485EEB78" w:rsidRPr="00B220A2" w:rsidRDefault="485EEB78" w:rsidP="00A80868">
      <w:pPr>
        <w:spacing w:after="0" w:line="276" w:lineRule="auto"/>
        <w:jc w:val="both"/>
        <w:rPr>
          <w:rFonts w:ascii="Arial" w:hAnsi="Arial" w:cs="Arial"/>
          <w:b/>
          <w:bCs/>
          <w:i/>
          <w:iCs/>
        </w:rPr>
      </w:pPr>
      <w:r w:rsidRPr="00B220A2">
        <w:rPr>
          <w:rFonts w:ascii="Arial" w:hAnsi="Arial" w:cs="Arial"/>
          <w:b/>
          <w:bCs/>
          <w:i/>
          <w:iCs/>
        </w:rPr>
        <w:t xml:space="preserve">Conversazioni non verbali: dialoghi tra danza, scultura e animali al Castello di Agliè </w:t>
      </w:r>
      <w:r w:rsidR="00DB7704">
        <w:rPr>
          <w:rFonts w:ascii="Arial" w:hAnsi="Arial" w:cs="Arial"/>
          <w:b/>
          <w:bCs/>
          <w:i/>
          <w:iCs/>
        </w:rPr>
        <w:t>–</w:t>
      </w:r>
      <w:r w:rsidRPr="00B220A2">
        <w:rPr>
          <w:rFonts w:ascii="Arial" w:hAnsi="Arial" w:cs="Arial"/>
          <w:b/>
          <w:bCs/>
          <w:i/>
          <w:iCs/>
        </w:rPr>
        <w:t xml:space="preserve"> </w:t>
      </w:r>
      <w:r w:rsidR="1B1FF896" w:rsidRPr="00B220A2">
        <w:rPr>
          <w:rFonts w:ascii="Arial" w:hAnsi="Arial" w:cs="Arial"/>
          <w:b/>
          <w:bCs/>
          <w:i/>
          <w:iCs/>
        </w:rPr>
        <w:t>Il</w:t>
      </w:r>
      <w:r w:rsidR="00DB7704">
        <w:rPr>
          <w:rFonts w:ascii="Arial" w:hAnsi="Arial" w:cs="Arial"/>
          <w:b/>
          <w:bCs/>
          <w:i/>
          <w:iCs/>
        </w:rPr>
        <w:t xml:space="preserve"> </w:t>
      </w:r>
      <w:r w:rsidR="1B1FF896" w:rsidRPr="00B220A2">
        <w:rPr>
          <w:rFonts w:ascii="Arial" w:hAnsi="Arial" w:cs="Arial"/>
          <w:b/>
          <w:bCs/>
          <w:i/>
          <w:iCs/>
        </w:rPr>
        <w:t xml:space="preserve">sentimento della </w:t>
      </w:r>
      <w:r w:rsidR="5DF48D58" w:rsidRPr="00B220A2">
        <w:rPr>
          <w:rFonts w:ascii="Arial" w:hAnsi="Arial" w:cs="Arial"/>
          <w:b/>
          <w:bCs/>
          <w:i/>
          <w:iCs/>
        </w:rPr>
        <w:t>N</w:t>
      </w:r>
      <w:r w:rsidR="1B1FF896" w:rsidRPr="00B220A2">
        <w:rPr>
          <w:rFonts w:ascii="Arial" w:hAnsi="Arial" w:cs="Arial"/>
          <w:b/>
          <w:bCs/>
          <w:i/>
          <w:iCs/>
        </w:rPr>
        <w:t>atura</w:t>
      </w:r>
      <w:r w:rsidR="2324E1B0" w:rsidRPr="00B220A2">
        <w:rPr>
          <w:rFonts w:ascii="Arial" w:hAnsi="Arial" w:cs="Arial"/>
          <w:b/>
          <w:bCs/>
          <w:i/>
          <w:iCs/>
        </w:rPr>
        <w:t xml:space="preserve">... con </w:t>
      </w:r>
      <w:r w:rsidR="1B1FF896" w:rsidRPr="00B220A2">
        <w:rPr>
          <w:rFonts w:ascii="Arial" w:hAnsi="Arial" w:cs="Arial"/>
          <w:b/>
          <w:bCs/>
          <w:i/>
          <w:iCs/>
        </w:rPr>
        <w:t xml:space="preserve">chi </w:t>
      </w:r>
      <w:r w:rsidR="4AF0EE67" w:rsidRPr="00B220A2">
        <w:rPr>
          <w:rFonts w:ascii="Arial" w:hAnsi="Arial" w:cs="Arial"/>
          <w:b/>
          <w:bCs/>
          <w:i/>
          <w:iCs/>
        </w:rPr>
        <w:t xml:space="preserve">la </w:t>
      </w:r>
      <w:r w:rsidR="27C38CE0" w:rsidRPr="00B220A2">
        <w:rPr>
          <w:rFonts w:ascii="Arial" w:hAnsi="Arial" w:cs="Arial"/>
          <w:b/>
          <w:bCs/>
          <w:i/>
          <w:iCs/>
        </w:rPr>
        <w:t>danza</w:t>
      </w:r>
    </w:p>
    <w:p w14:paraId="4092E069" w14:textId="1729BDCB" w:rsidR="007D142F" w:rsidRPr="00B220A2" w:rsidRDefault="430D6E7A" w:rsidP="00A80868">
      <w:pPr>
        <w:spacing w:after="0" w:line="276" w:lineRule="auto"/>
        <w:jc w:val="both"/>
        <w:rPr>
          <w:rFonts w:ascii="Arial" w:hAnsi="Arial" w:cs="Arial"/>
        </w:rPr>
      </w:pPr>
      <w:r w:rsidRPr="00B220A2">
        <w:rPr>
          <w:rFonts w:ascii="Arial" w:hAnsi="Arial" w:cs="Arial"/>
        </w:rPr>
        <w:t>Incursioni di danza contemporanea</w:t>
      </w:r>
      <w:r w:rsidR="1673129C" w:rsidRPr="00B220A2">
        <w:rPr>
          <w:rFonts w:ascii="Arial" w:hAnsi="Arial" w:cs="Arial"/>
        </w:rPr>
        <w:t xml:space="preserve"> </w:t>
      </w:r>
      <w:r w:rsidRPr="00B220A2">
        <w:rPr>
          <w:rFonts w:ascii="Arial" w:hAnsi="Arial" w:cs="Arial"/>
        </w:rPr>
        <w:t xml:space="preserve">e </w:t>
      </w:r>
      <w:r w:rsidR="7D0D4B6B" w:rsidRPr="00B220A2">
        <w:rPr>
          <w:rFonts w:ascii="Arial" w:hAnsi="Arial" w:cs="Arial"/>
        </w:rPr>
        <w:t xml:space="preserve">workshop per </w:t>
      </w:r>
      <w:r w:rsidR="00DB7704">
        <w:rPr>
          <w:rFonts w:ascii="Arial" w:hAnsi="Arial" w:cs="Arial"/>
        </w:rPr>
        <w:t xml:space="preserve">persone </w:t>
      </w:r>
      <w:r w:rsidR="7D0D4B6B" w:rsidRPr="00B220A2">
        <w:rPr>
          <w:rFonts w:ascii="Arial" w:hAnsi="Arial" w:cs="Arial"/>
        </w:rPr>
        <w:t>professionist</w:t>
      </w:r>
      <w:r w:rsidR="00DB7704">
        <w:rPr>
          <w:rFonts w:ascii="Arial" w:hAnsi="Arial" w:cs="Arial"/>
        </w:rPr>
        <w:t>e</w:t>
      </w:r>
      <w:r w:rsidR="7D0D4B6B" w:rsidRPr="00B220A2">
        <w:rPr>
          <w:rFonts w:ascii="Arial" w:hAnsi="Arial" w:cs="Arial"/>
        </w:rPr>
        <w:t xml:space="preserve"> e </w:t>
      </w:r>
      <w:proofErr w:type="spellStart"/>
      <w:r w:rsidR="7D0D4B6B" w:rsidRPr="00B220A2">
        <w:rPr>
          <w:rFonts w:ascii="Arial" w:hAnsi="Arial" w:cs="Arial"/>
        </w:rPr>
        <w:t>pre</w:t>
      </w:r>
      <w:proofErr w:type="spellEnd"/>
      <w:r w:rsidR="7D0D4B6B" w:rsidRPr="00B220A2">
        <w:rPr>
          <w:rFonts w:ascii="Arial" w:hAnsi="Arial" w:cs="Arial"/>
        </w:rPr>
        <w:t>-professionist</w:t>
      </w:r>
      <w:r w:rsidR="00DB7704">
        <w:rPr>
          <w:rFonts w:ascii="Arial" w:hAnsi="Arial" w:cs="Arial"/>
        </w:rPr>
        <w:t>e</w:t>
      </w:r>
      <w:r w:rsidR="7D0D4B6B" w:rsidRPr="00B220A2">
        <w:rPr>
          <w:rFonts w:ascii="Arial" w:hAnsi="Arial" w:cs="Arial"/>
        </w:rPr>
        <w:t xml:space="preserve"> a cura di Elena Cattardico</w:t>
      </w:r>
    </w:p>
    <w:p w14:paraId="7F04CEC4" w14:textId="6F6452BE" w:rsidR="004553A9" w:rsidRPr="00B220A2" w:rsidRDefault="3ECBD2DB" w:rsidP="00A80868">
      <w:pPr>
        <w:spacing w:after="0" w:line="276" w:lineRule="auto"/>
        <w:jc w:val="both"/>
        <w:rPr>
          <w:rFonts w:ascii="Arial" w:hAnsi="Arial" w:cs="Arial"/>
        </w:rPr>
      </w:pPr>
      <w:r w:rsidRPr="00B220A2">
        <w:rPr>
          <w:rFonts w:ascii="Arial" w:hAnsi="Arial" w:cs="Arial"/>
        </w:rPr>
        <w:t xml:space="preserve">La giornata propone un percorso immersivo tra danza contemporanea e </w:t>
      </w:r>
      <w:r w:rsidR="130A54A7" w:rsidRPr="00B220A2">
        <w:rPr>
          <w:rFonts w:ascii="Arial" w:hAnsi="Arial" w:cs="Arial"/>
        </w:rPr>
        <w:t xml:space="preserve">le </w:t>
      </w:r>
      <w:r w:rsidRPr="00B220A2">
        <w:rPr>
          <w:rFonts w:ascii="Arial" w:hAnsi="Arial" w:cs="Arial"/>
        </w:rPr>
        <w:t>sculture di Jessica Carroll.</w:t>
      </w:r>
      <w:r w:rsidR="48E12251" w:rsidRPr="00B220A2">
        <w:rPr>
          <w:rFonts w:ascii="Arial" w:hAnsi="Arial" w:cs="Arial"/>
        </w:rPr>
        <w:t xml:space="preserve"> </w:t>
      </w:r>
      <w:r w:rsidRPr="00B220A2">
        <w:rPr>
          <w:rFonts w:ascii="Arial" w:hAnsi="Arial" w:cs="Arial"/>
        </w:rPr>
        <w:t>Attraverso workshop partecipativi e performance site-</w:t>
      </w:r>
      <w:proofErr w:type="spellStart"/>
      <w:r w:rsidRPr="00B220A2">
        <w:rPr>
          <w:rFonts w:ascii="Arial" w:hAnsi="Arial" w:cs="Arial"/>
        </w:rPr>
        <w:t>specific</w:t>
      </w:r>
      <w:proofErr w:type="spellEnd"/>
      <w:r w:rsidR="297C9F25" w:rsidRPr="00B220A2">
        <w:rPr>
          <w:rFonts w:ascii="Arial" w:hAnsi="Arial" w:cs="Arial"/>
        </w:rPr>
        <w:t xml:space="preserve"> con Gilda De Vecchis e Rowan Schratzberger</w:t>
      </w:r>
      <w:r w:rsidRPr="00B220A2">
        <w:rPr>
          <w:rFonts w:ascii="Arial" w:hAnsi="Arial" w:cs="Arial"/>
        </w:rPr>
        <w:t xml:space="preserve">, </w:t>
      </w:r>
      <w:r w:rsidR="00DB7704">
        <w:rPr>
          <w:rFonts w:ascii="Arial" w:hAnsi="Arial" w:cs="Arial"/>
        </w:rPr>
        <w:t>sarà possibile esplorare</w:t>
      </w:r>
      <w:r w:rsidRPr="00B220A2">
        <w:rPr>
          <w:rFonts w:ascii="Arial" w:hAnsi="Arial" w:cs="Arial"/>
        </w:rPr>
        <w:t xml:space="preserve"> i linguaggi non verbali dei corpi e degli animali in movimento, scoprendo come la danza possa dialogare con le forme scultoree e gli spazi storici.</w:t>
      </w:r>
    </w:p>
    <w:p w14:paraId="66E699E8" w14:textId="77777777" w:rsidR="00DB7704" w:rsidRDefault="00DB7704" w:rsidP="00A80868">
      <w:pPr>
        <w:spacing w:after="0" w:line="276" w:lineRule="auto"/>
        <w:jc w:val="both"/>
        <w:rPr>
          <w:rFonts w:ascii="Arial" w:hAnsi="Arial" w:cs="Arial"/>
        </w:rPr>
      </w:pPr>
    </w:p>
    <w:p w14:paraId="5202208A" w14:textId="164EC4F5" w:rsidR="41CDC3CC" w:rsidRPr="00B220A2" w:rsidRDefault="41CDC3CC" w:rsidP="00A80868">
      <w:pPr>
        <w:spacing w:after="0" w:line="276" w:lineRule="auto"/>
        <w:jc w:val="both"/>
        <w:rPr>
          <w:rFonts w:ascii="Arial" w:hAnsi="Arial" w:cs="Arial"/>
        </w:rPr>
      </w:pPr>
      <w:r w:rsidRPr="00B220A2">
        <w:rPr>
          <w:rFonts w:ascii="Arial" w:hAnsi="Arial" w:cs="Arial"/>
        </w:rPr>
        <w:t>P</w:t>
      </w:r>
      <w:r w:rsidR="3F6E9CDB" w:rsidRPr="00B220A2">
        <w:rPr>
          <w:rFonts w:ascii="Arial" w:hAnsi="Arial" w:cs="Arial"/>
        </w:rPr>
        <w:t>ROGRAMMA</w:t>
      </w:r>
    </w:p>
    <w:p w14:paraId="053599F9" w14:textId="580CE2DE" w:rsidR="004553A9" w:rsidRPr="00DB7704" w:rsidRDefault="00DB7704" w:rsidP="00DB7704">
      <w:pPr>
        <w:pStyle w:val="Paragrafoelenco"/>
        <w:numPr>
          <w:ilvl w:val="0"/>
          <w:numId w:val="20"/>
        </w:numPr>
        <w:spacing w:after="0" w:line="276" w:lineRule="auto"/>
        <w:jc w:val="both"/>
        <w:rPr>
          <w:rFonts w:ascii="Arial" w:hAnsi="Arial" w:cs="Arial"/>
        </w:rPr>
      </w:pPr>
      <w:r w:rsidRPr="00DB7704">
        <w:rPr>
          <w:rFonts w:ascii="Arial" w:hAnsi="Arial" w:cs="Arial"/>
        </w:rPr>
        <w:t xml:space="preserve">ore </w:t>
      </w:r>
      <w:r w:rsidR="3ECBD2DB" w:rsidRPr="00DB7704">
        <w:rPr>
          <w:rFonts w:ascii="Arial" w:hAnsi="Arial" w:cs="Arial"/>
        </w:rPr>
        <w:t>11</w:t>
      </w:r>
      <w:r w:rsidRPr="00DB7704">
        <w:rPr>
          <w:rFonts w:ascii="Arial" w:hAnsi="Arial" w:cs="Arial"/>
        </w:rPr>
        <w:t>.</w:t>
      </w:r>
      <w:r w:rsidR="3ECBD2DB" w:rsidRPr="00DB7704">
        <w:rPr>
          <w:rFonts w:ascii="Arial" w:hAnsi="Arial" w:cs="Arial"/>
        </w:rPr>
        <w:t>00</w:t>
      </w:r>
      <w:r w:rsidRPr="00DB7704">
        <w:rPr>
          <w:rFonts w:ascii="Arial" w:hAnsi="Arial" w:cs="Arial"/>
        </w:rPr>
        <w:t xml:space="preserve">: </w:t>
      </w:r>
      <w:r w:rsidR="3ECBD2DB" w:rsidRPr="00DB7704">
        <w:rPr>
          <w:rFonts w:ascii="Arial" w:hAnsi="Arial" w:cs="Arial"/>
        </w:rPr>
        <w:t xml:space="preserve">visita alla mostra </w:t>
      </w:r>
      <w:r w:rsidR="0FE1A451" w:rsidRPr="00DB7704">
        <w:rPr>
          <w:rFonts w:ascii="Arial" w:hAnsi="Arial" w:cs="Arial"/>
        </w:rPr>
        <w:t xml:space="preserve">con </w:t>
      </w:r>
      <w:r w:rsidR="3ECBD2DB" w:rsidRPr="00DB7704">
        <w:rPr>
          <w:rFonts w:ascii="Arial" w:hAnsi="Arial" w:cs="Arial"/>
        </w:rPr>
        <w:t>incursioni di danza site-</w:t>
      </w:r>
      <w:proofErr w:type="spellStart"/>
      <w:r w:rsidR="3ECBD2DB" w:rsidRPr="00DB7704">
        <w:rPr>
          <w:rFonts w:ascii="Arial" w:hAnsi="Arial" w:cs="Arial"/>
        </w:rPr>
        <w:t>specific</w:t>
      </w:r>
      <w:proofErr w:type="spellEnd"/>
      <w:r w:rsidR="3ECBD2DB" w:rsidRPr="00DB7704">
        <w:rPr>
          <w:rFonts w:ascii="Arial" w:hAnsi="Arial" w:cs="Arial"/>
        </w:rPr>
        <w:t xml:space="preserve"> ispirate alle opere </w:t>
      </w:r>
    </w:p>
    <w:p w14:paraId="766B8B93" w14:textId="08910E93" w:rsidR="00663176" w:rsidRPr="00DB7704" w:rsidRDefault="00DB7704" w:rsidP="00DB7704">
      <w:pPr>
        <w:pStyle w:val="Paragrafoelenco"/>
        <w:numPr>
          <w:ilvl w:val="0"/>
          <w:numId w:val="20"/>
        </w:numPr>
        <w:spacing w:after="0" w:line="276" w:lineRule="auto"/>
        <w:jc w:val="both"/>
        <w:rPr>
          <w:rFonts w:ascii="Arial" w:hAnsi="Arial" w:cs="Arial"/>
        </w:rPr>
      </w:pPr>
      <w:r w:rsidRPr="00DB7704">
        <w:rPr>
          <w:rFonts w:ascii="Arial" w:hAnsi="Arial" w:cs="Arial"/>
        </w:rPr>
        <w:t xml:space="preserve">ore </w:t>
      </w:r>
      <w:r w:rsidR="3ECBD2DB" w:rsidRPr="00DB7704">
        <w:rPr>
          <w:rFonts w:ascii="Arial" w:hAnsi="Arial" w:cs="Arial"/>
        </w:rPr>
        <w:t>13</w:t>
      </w:r>
      <w:r w:rsidRPr="00DB7704">
        <w:rPr>
          <w:rFonts w:ascii="Arial" w:hAnsi="Arial" w:cs="Arial"/>
        </w:rPr>
        <w:t>.</w:t>
      </w:r>
      <w:r w:rsidR="3ECBD2DB" w:rsidRPr="00DB7704">
        <w:rPr>
          <w:rFonts w:ascii="Arial" w:hAnsi="Arial" w:cs="Arial"/>
        </w:rPr>
        <w:t>00-15</w:t>
      </w:r>
      <w:r w:rsidRPr="00DB7704">
        <w:rPr>
          <w:rFonts w:ascii="Arial" w:hAnsi="Arial" w:cs="Arial"/>
        </w:rPr>
        <w:t>.</w:t>
      </w:r>
      <w:r w:rsidR="3ECBD2DB" w:rsidRPr="00DB7704">
        <w:rPr>
          <w:rFonts w:ascii="Arial" w:hAnsi="Arial" w:cs="Arial"/>
        </w:rPr>
        <w:t>00</w:t>
      </w:r>
      <w:r w:rsidRPr="00DB7704">
        <w:rPr>
          <w:rFonts w:ascii="Arial" w:hAnsi="Arial" w:cs="Arial"/>
        </w:rPr>
        <w:t xml:space="preserve">: </w:t>
      </w:r>
      <w:r w:rsidR="3ECBD2DB" w:rsidRPr="00DB7704">
        <w:rPr>
          <w:rFonts w:ascii="Arial" w:hAnsi="Arial" w:cs="Arial"/>
        </w:rPr>
        <w:t xml:space="preserve">workshop </w:t>
      </w:r>
      <w:r w:rsidR="29931E26" w:rsidRPr="00DB7704">
        <w:rPr>
          <w:rFonts w:ascii="Arial" w:hAnsi="Arial" w:cs="Arial"/>
        </w:rPr>
        <w:t xml:space="preserve">per </w:t>
      </w:r>
      <w:r w:rsidRPr="00DB7704">
        <w:rPr>
          <w:rFonts w:ascii="Arial" w:hAnsi="Arial" w:cs="Arial"/>
        </w:rPr>
        <w:t xml:space="preserve">persone </w:t>
      </w:r>
      <w:r w:rsidR="3ECBD2DB" w:rsidRPr="00DB7704">
        <w:rPr>
          <w:rFonts w:ascii="Arial" w:hAnsi="Arial" w:cs="Arial"/>
        </w:rPr>
        <w:t>professionist</w:t>
      </w:r>
      <w:r w:rsidRPr="00DB7704">
        <w:rPr>
          <w:rFonts w:ascii="Arial" w:hAnsi="Arial" w:cs="Arial"/>
        </w:rPr>
        <w:t>e</w:t>
      </w:r>
      <w:r w:rsidR="3ECBD2DB" w:rsidRPr="00DB7704">
        <w:rPr>
          <w:rFonts w:ascii="Arial" w:hAnsi="Arial" w:cs="Arial"/>
        </w:rPr>
        <w:t xml:space="preserve"> e semi-professionist</w:t>
      </w:r>
      <w:r w:rsidR="6B6DFA14" w:rsidRPr="00DB7704">
        <w:rPr>
          <w:rFonts w:ascii="Arial" w:hAnsi="Arial" w:cs="Arial"/>
        </w:rPr>
        <w:t>e</w:t>
      </w:r>
      <w:r w:rsidR="3ECBD2DB" w:rsidRPr="00DB7704">
        <w:rPr>
          <w:rFonts w:ascii="Arial" w:hAnsi="Arial" w:cs="Arial"/>
        </w:rPr>
        <w:t xml:space="preserve"> della danza</w:t>
      </w:r>
      <w:r w:rsidR="0797696B" w:rsidRPr="00DB7704">
        <w:rPr>
          <w:rFonts w:ascii="Arial" w:hAnsi="Arial" w:cs="Arial"/>
        </w:rPr>
        <w:t xml:space="preserve"> su pratiche di movimento ispirate alle api e al loro linguaggio non-verbale</w:t>
      </w:r>
    </w:p>
    <w:p w14:paraId="3B0E2105" w14:textId="47685B68" w:rsidR="004553A9" w:rsidRPr="00DB7704" w:rsidRDefault="00DB7704" w:rsidP="00DB7704">
      <w:pPr>
        <w:pStyle w:val="Paragrafoelenco"/>
        <w:numPr>
          <w:ilvl w:val="0"/>
          <w:numId w:val="20"/>
        </w:numPr>
        <w:spacing w:after="0" w:line="276" w:lineRule="auto"/>
        <w:jc w:val="both"/>
        <w:rPr>
          <w:rFonts w:ascii="Arial" w:hAnsi="Arial" w:cs="Arial"/>
        </w:rPr>
      </w:pPr>
      <w:r w:rsidRPr="00DB7704">
        <w:rPr>
          <w:rFonts w:ascii="Arial" w:hAnsi="Arial" w:cs="Arial"/>
        </w:rPr>
        <w:t xml:space="preserve">ore </w:t>
      </w:r>
      <w:r w:rsidR="3ECBD2DB" w:rsidRPr="00DB7704">
        <w:rPr>
          <w:rFonts w:ascii="Arial" w:hAnsi="Arial" w:cs="Arial"/>
        </w:rPr>
        <w:t>15</w:t>
      </w:r>
      <w:r w:rsidRPr="00DB7704">
        <w:rPr>
          <w:rFonts w:ascii="Arial" w:hAnsi="Arial" w:cs="Arial"/>
        </w:rPr>
        <w:t>.</w:t>
      </w:r>
      <w:r w:rsidR="3ECBD2DB" w:rsidRPr="00DB7704">
        <w:rPr>
          <w:rFonts w:ascii="Arial" w:hAnsi="Arial" w:cs="Arial"/>
        </w:rPr>
        <w:t>00-15</w:t>
      </w:r>
      <w:r w:rsidRPr="00DB7704">
        <w:rPr>
          <w:rFonts w:ascii="Arial" w:hAnsi="Arial" w:cs="Arial"/>
        </w:rPr>
        <w:t>.</w:t>
      </w:r>
      <w:r w:rsidR="3ECBD2DB" w:rsidRPr="00DB7704">
        <w:rPr>
          <w:rFonts w:ascii="Arial" w:hAnsi="Arial" w:cs="Arial"/>
        </w:rPr>
        <w:t>30</w:t>
      </w:r>
      <w:r w:rsidRPr="00DB7704">
        <w:rPr>
          <w:rFonts w:ascii="Arial" w:hAnsi="Arial" w:cs="Arial"/>
        </w:rPr>
        <w:t>:</w:t>
      </w:r>
      <w:r w:rsidR="3ECBD2DB" w:rsidRPr="00DB7704">
        <w:rPr>
          <w:rFonts w:ascii="Arial" w:hAnsi="Arial" w:cs="Arial"/>
        </w:rPr>
        <w:t xml:space="preserve"> </w:t>
      </w:r>
      <w:r w:rsidR="0797696B" w:rsidRPr="00DB7704">
        <w:rPr>
          <w:rFonts w:ascii="Arial" w:hAnsi="Arial" w:cs="Arial"/>
        </w:rPr>
        <w:t>restituzione finale del workshop aperta al pubblico</w:t>
      </w:r>
    </w:p>
    <w:p w14:paraId="4BC0EBFD" w14:textId="6164EF17" w:rsidR="004553A9" w:rsidRPr="00DB7704" w:rsidRDefault="00DB7704" w:rsidP="00DB7704">
      <w:pPr>
        <w:pStyle w:val="Paragrafoelenco"/>
        <w:numPr>
          <w:ilvl w:val="0"/>
          <w:numId w:val="20"/>
        </w:numPr>
        <w:spacing w:after="0" w:line="276" w:lineRule="auto"/>
        <w:jc w:val="both"/>
        <w:rPr>
          <w:rFonts w:ascii="Arial" w:hAnsi="Arial" w:cs="Arial"/>
        </w:rPr>
      </w:pPr>
      <w:r w:rsidRPr="00DB7704">
        <w:rPr>
          <w:rFonts w:ascii="Arial" w:hAnsi="Arial" w:cs="Arial"/>
        </w:rPr>
        <w:t xml:space="preserve">ore </w:t>
      </w:r>
      <w:r w:rsidR="3ECBD2DB" w:rsidRPr="00DB7704">
        <w:rPr>
          <w:rFonts w:ascii="Arial" w:hAnsi="Arial" w:cs="Arial"/>
        </w:rPr>
        <w:t>16</w:t>
      </w:r>
      <w:r w:rsidRPr="00DB7704">
        <w:rPr>
          <w:rFonts w:ascii="Arial" w:hAnsi="Arial" w:cs="Arial"/>
        </w:rPr>
        <w:t>.</w:t>
      </w:r>
      <w:r w:rsidR="3ECBD2DB" w:rsidRPr="00DB7704">
        <w:rPr>
          <w:rFonts w:ascii="Arial" w:hAnsi="Arial" w:cs="Arial"/>
        </w:rPr>
        <w:t>00</w:t>
      </w:r>
      <w:r w:rsidRPr="00DB7704">
        <w:rPr>
          <w:rFonts w:ascii="Arial" w:hAnsi="Arial" w:cs="Arial"/>
        </w:rPr>
        <w:t>:</w:t>
      </w:r>
      <w:r w:rsidR="3ECBD2DB" w:rsidRPr="00DB7704">
        <w:rPr>
          <w:rFonts w:ascii="Arial" w:hAnsi="Arial" w:cs="Arial"/>
        </w:rPr>
        <w:t xml:space="preserve"> </w:t>
      </w:r>
      <w:r w:rsidR="0797696B" w:rsidRPr="00DB7704">
        <w:rPr>
          <w:rFonts w:ascii="Arial" w:hAnsi="Arial" w:cs="Arial"/>
        </w:rPr>
        <w:t xml:space="preserve">visita alla mostra </w:t>
      </w:r>
      <w:r w:rsidR="1E1C1934" w:rsidRPr="00DB7704">
        <w:rPr>
          <w:rFonts w:ascii="Arial" w:hAnsi="Arial" w:cs="Arial"/>
        </w:rPr>
        <w:t xml:space="preserve">con </w:t>
      </w:r>
      <w:r w:rsidR="0797696B" w:rsidRPr="00DB7704">
        <w:rPr>
          <w:rFonts w:ascii="Arial" w:hAnsi="Arial" w:cs="Arial"/>
        </w:rPr>
        <w:t>incursioni di danza site-</w:t>
      </w:r>
      <w:proofErr w:type="spellStart"/>
      <w:r w:rsidR="0797696B" w:rsidRPr="00DB7704">
        <w:rPr>
          <w:rFonts w:ascii="Arial" w:hAnsi="Arial" w:cs="Arial"/>
        </w:rPr>
        <w:t>specific</w:t>
      </w:r>
      <w:proofErr w:type="spellEnd"/>
      <w:r w:rsidR="0797696B" w:rsidRPr="00DB7704">
        <w:rPr>
          <w:rFonts w:ascii="Arial" w:hAnsi="Arial" w:cs="Arial"/>
        </w:rPr>
        <w:t xml:space="preserve"> ispirate alle opere </w:t>
      </w:r>
    </w:p>
    <w:p w14:paraId="5E448815" w14:textId="4561969B" w:rsidR="004553A9" w:rsidRPr="00DB7704" w:rsidRDefault="00DB7704" w:rsidP="00DB7704">
      <w:pPr>
        <w:pStyle w:val="Paragrafoelenco"/>
        <w:numPr>
          <w:ilvl w:val="0"/>
          <w:numId w:val="20"/>
        </w:numPr>
        <w:spacing w:after="0" w:line="276" w:lineRule="auto"/>
        <w:jc w:val="both"/>
        <w:rPr>
          <w:rFonts w:ascii="Arial" w:hAnsi="Arial" w:cs="Arial"/>
        </w:rPr>
      </w:pPr>
      <w:r w:rsidRPr="00DB7704">
        <w:rPr>
          <w:rFonts w:ascii="Arial" w:hAnsi="Arial" w:cs="Arial"/>
        </w:rPr>
        <w:t xml:space="preserve">ore </w:t>
      </w:r>
      <w:r w:rsidR="47B1CA78" w:rsidRPr="00DB7704">
        <w:rPr>
          <w:rFonts w:ascii="Arial" w:hAnsi="Arial" w:cs="Arial"/>
        </w:rPr>
        <w:t>17</w:t>
      </w:r>
      <w:r w:rsidRPr="00DB7704">
        <w:rPr>
          <w:rFonts w:ascii="Arial" w:hAnsi="Arial" w:cs="Arial"/>
        </w:rPr>
        <w:t>.</w:t>
      </w:r>
      <w:r w:rsidR="47B1CA78" w:rsidRPr="00DB7704">
        <w:rPr>
          <w:rFonts w:ascii="Arial" w:hAnsi="Arial" w:cs="Arial"/>
        </w:rPr>
        <w:t>00</w:t>
      </w:r>
      <w:r w:rsidRPr="00DB7704">
        <w:rPr>
          <w:rFonts w:ascii="Arial" w:hAnsi="Arial" w:cs="Arial"/>
        </w:rPr>
        <w:t xml:space="preserve">: </w:t>
      </w:r>
      <w:r w:rsidR="7F03C76E" w:rsidRPr="00DB7704">
        <w:rPr>
          <w:rFonts w:ascii="Arial" w:hAnsi="Arial" w:cs="Arial"/>
        </w:rPr>
        <w:t>w</w:t>
      </w:r>
      <w:r w:rsidR="0797696B" w:rsidRPr="00DB7704">
        <w:rPr>
          <w:rFonts w:ascii="Arial" w:hAnsi="Arial" w:cs="Arial"/>
        </w:rPr>
        <w:t xml:space="preserve">orkshop </w:t>
      </w:r>
      <w:r w:rsidR="0797696B" w:rsidRPr="00DB7704">
        <w:rPr>
          <w:rFonts w:ascii="Arial" w:hAnsi="Arial" w:cs="Arial"/>
          <w:i/>
          <w:iCs/>
        </w:rPr>
        <w:t>Palmo a palmo: dialoghi al miele</w:t>
      </w:r>
      <w:r w:rsidR="7AEDDADB" w:rsidRPr="00DB7704">
        <w:rPr>
          <w:rFonts w:ascii="Arial" w:hAnsi="Arial" w:cs="Arial"/>
        </w:rPr>
        <w:t xml:space="preserve"> rivolto</w:t>
      </w:r>
      <w:r w:rsidR="0797696B" w:rsidRPr="00DB7704">
        <w:rPr>
          <w:rFonts w:ascii="Arial" w:hAnsi="Arial" w:cs="Arial"/>
        </w:rPr>
        <w:t xml:space="preserve"> a tutto il pubblico </w:t>
      </w:r>
      <w:r w:rsidR="62690FAC" w:rsidRPr="00DB7704">
        <w:rPr>
          <w:rFonts w:ascii="Arial" w:hAnsi="Arial" w:cs="Arial"/>
        </w:rPr>
        <w:t>senza</w:t>
      </w:r>
      <w:r w:rsidR="0797696B" w:rsidRPr="00DB7704">
        <w:rPr>
          <w:rFonts w:ascii="Arial" w:hAnsi="Arial" w:cs="Arial"/>
        </w:rPr>
        <w:t xml:space="preserve"> competenze pregresse</w:t>
      </w:r>
      <w:r w:rsidRPr="00DB7704">
        <w:rPr>
          <w:rFonts w:ascii="Arial" w:hAnsi="Arial" w:cs="Arial"/>
        </w:rPr>
        <w:t>;</w:t>
      </w:r>
      <w:r w:rsidR="0797696B" w:rsidRPr="00DB7704">
        <w:rPr>
          <w:rFonts w:ascii="Arial" w:hAnsi="Arial" w:cs="Arial"/>
        </w:rPr>
        <w:t xml:space="preserve"> </w:t>
      </w:r>
      <w:r w:rsidR="1FA385AA" w:rsidRPr="00DB7704">
        <w:rPr>
          <w:rFonts w:ascii="Arial" w:hAnsi="Arial" w:cs="Arial"/>
        </w:rPr>
        <w:t xml:space="preserve">l’attività </w:t>
      </w:r>
      <w:r w:rsidR="0797696B" w:rsidRPr="00DB7704">
        <w:rPr>
          <w:rFonts w:ascii="Arial" w:hAnsi="Arial" w:cs="Arial"/>
        </w:rPr>
        <w:t>è pensata per visitatori e visitatrici interessati/e all’esperienza corporea, alla relazione e alla dimensione performativa.</w:t>
      </w:r>
    </w:p>
    <w:p w14:paraId="6910EED1" w14:textId="06257868" w:rsidR="004553A9" w:rsidRPr="00B220A2" w:rsidRDefault="004553A9" w:rsidP="00A80868">
      <w:pPr>
        <w:spacing w:after="0" w:line="276" w:lineRule="auto"/>
        <w:jc w:val="both"/>
        <w:rPr>
          <w:rFonts w:ascii="Arial" w:hAnsi="Arial" w:cs="Arial"/>
        </w:rPr>
      </w:pPr>
    </w:p>
    <w:p w14:paraId="2D68D3C3" w14:textId="3C0CE2C5" w:rsidR="00150EC0" w:rsidRPr="00687D9A" w:rsidRDefault="4D36D7EA" w:rsidP="00A80868">
      <w:pPr>
        <w:spacing w:after="0" w:line="276" w:lineRule="auto"/>
        <w:jc w:val="both"/>
        <w:rPr>
          <w:rFonts w:ascii="Arial" w:hAnsi="Arial" w:cs="Arial"/>
          <w:sz w:val="20"/>
          <w:szCs w:val="20"/>
        </w:rPr>
      </w:pPr>
      <w:r w:rsidRPr="00687D9A">
        <w:rPr>
          <w:rFonts w:ascii="Arial" w:hAnsi="Arial" w:cs="Arial"/>
          <w:b/>
          <w:bCs/>
          <w:sz w:val="20"/>
          <w:szCs w:val="20"/>
        </w:rPr>
        <w:t>Elena Cattardico</w:t>
      </w:r>
      <w:r w:rsidRPr="00687D9A">
        <w:rPr>
          <w:rFonts w:ascii="Arial" w:hAnsi="Arial" w:cs="Arial"/>
          <w:sz w:val="20"/>
          <w:szCs w:val="20"/>
        </w:rPr>
        <w:t xml:space="preserve"> è una danzatrice, coreografa e producer freelance. Si è diplomata nel 2020 presso Area Jeune Ballet (Ginevra, Svizzera) e ha danzato nella compagnia Tanz Theater Pforzheim nella stagione 2020/21 (Germania). Dal 2021 al 2023 ha lavorato come freelance in Germania e all’estero, collaborando con coreografi internazionali (tra i quali </w:t>
      </w:r>
      <w:proofErr w:type="spellStart"/>
      <w:r w:rsidRPr="00687D9A">
        <w:rPr>
          <w:rFonts w:ascii="Arial" w:hAnsi="Arial" w:cs="Arial"/>
          <w:sz w:val="20"/>
          <w:szCs w:val="20"/>
        </w:rPr>
        <w:t>Damian</w:t>
      </w:r>
      <w:proofErr w:type="spellEnd"/>
      <w:r w:rsidRPr="00687D9A">
        <w:rPr>
          <w:rFonts w:ascii="Arial" w:hAnsi="Arial" w:cs="Arial"/>
          <w:sz w:val="20"/>
          <w:szCs w:val="20"/>
        </w:rPr>
        <w:t xml:space="preserve"> </w:t>
      </w:r>
      <w:proofErr w:type="spellStart"/>
      <w:r w:rsidRPr="00687D9A">
        <w:rPr>
          <w:rFonts w:ascii="Arial" w:hAnsi="Arial" w:cs="Arial"/>
          <w:sz w:val="20"/>
          <w:szCs w:val="20"/>
        </w:rPr>
        <w:t>Jalet</w:t>
      </w:r>
      <w:proofErr w:type="spellEnd"/>
      <w:r w:rsidRPr="00687D9A">
        <w:rPr>
          <w:rFonts w:ascii="Arial" w:hAnsi="Arial" w:cs="Arial"/>
          <w:sz w:val="20"/>
          <w:szCs w:val="20"/>
        </w:rPr>
        <w:t xml:space="preserve">, </w:t>
      </w:r>
      <w:proofErr w:type="spellStart"/>
      <w:r w:rsidRPr="00687D9A">
        <w:rPr>
          <w:rFonts w:ascii="Arial" w:hAnsi="Arial" w:cs="Arial"/>
          <w:sz w:val="20"/>
          <w:szCs w:val="20"/>
        </w:rPr>
        <w:t>Kinsun</w:t>
      </w:r>
      <w:proofErr w:type="spellEnd"/>
      <w:r w:rsidRPr="00687D9A">
        <w:rPr>
          <w:rFonts w:ascii="Arial" w:hAnsi="Arial" w:cs="Arial"/>
          <w:sz w:val="20"/>
          <w:szCs w:val="20"/>
        </w:rPr>
        <w:t xml:space="preserve"> Chan, </w:t>
      </w:r>
      <w:proofErr w:type="spellStart"/>
      <w:r w:rsidRPr="00687D9A">
        <w:rPr>
          <w:rFonts w:ascii="Arial" w:hAnsi="Arial" w:cs="Arial"/>
          <w:sz w:val="20"/>
          <w:szCs w:val="20"/>
        </w:rPr>
        <w:t>Wang</w:t>
      </w:r>
      <w:proofErr w:type="spellEnd"/>
      <w:r w:rsidRPr="00687D9A">
        <w:rPr>
          <w:rFonts w:ascii="Arial" w:hAnsi="Arial" w:cs="Arial"/>
          <w:sz w:val="20"/>
          <w:szCs w:val="20"/>
        </w:rPr>
        <w:t xml:space="preserve"> Ramirez Company) e creando proprie opere presentate in festival e competizioni internazionali, tra cui Dance </w:t>
      </w:r>
      <w:proofErr w:type="spellStart"/>
      <w:r w:rsidRPr="00687D9A">
        <w:rPr>
          <w:rFonts w:ascii="Arial" w:hAnsi="Arial" w:cs="Arial"/>
          <w:sz w:val="20"/>
          <w:szCs w:val="20"/>
        </w:rPr>
        <w:t>Days</w:t>
      </w:r>
      <w:proofErr w:type="spellEnd"/>
      <w:r w:rsidRPr="00687D9A">
        <w:rPr>
          <w:rFonts w:ascii="Arial" w:hAnsi="Arial" w:cs="Arial"/>
          <w:sz w:val="20"/>
          <w:szCs w:val="20"/>
        </w:rPr>
        <w:t xml:space="preserve"> </w:t>
      </w:r>
      <w:proofErr w:type="spellStart"/>
      <w:r w:rsidRPr="00687D9A">
        <w:rPr>
          <w:rFonts w:ascii="Arial" w:hAnsi="Arial" w:cs="Arial"/>
          <w:sz w:val="20"/>
          <w:szCs w:val="20"/>
        </w:rPr>
        <w:t>Chania</w:t>
      </w:r>
      <w:proofErr w:type="spellEnd"/>
      <w:r w:rsidRPr="00687D9A">
        <w:rPr>
          <w:rFonts w:ascii="Arial" w:hAnsi="Arial" w:cs="Arial"/>
          <w:sz w:val="20"/>
          <w:szCs w:val="20"/>
        </w:rPr>
        <w:t xml:space="preserve"> (Grecia), </w:t>
      </w:r>
      <w:proofErr w:type="spellStart"/>
      <w:r w:rsidRPr="00687D9A">
        <w:rPr>
          <w:rFonts w:ascii="Arial" w:hAnsi="Arial" w:cs="Arial"/>
          <w:sz w:val="20"/>
          <w:szCs w:val="20"/>
        </w:rPr>
        <w:t>Imaginarius</w:t>
      </w:r>
      <w:proofErr w:type="spellEnd"/>
      <w:r w:rsidRPr="00687D9A">
        <w:rPr>
          <w:rFonts w:ascii="Arial" w:hAnsi="Arial" w:cs="Arial"/>
          <w:sz w:val="20"/>
          <w:szCs w:val="20"/>
        </w:rPr>
        <w:t xml:space="preserve"> Festival (Portogallo), Solo </w:t>
      </w:r>
      <w:proofErr w:type="spellStart"/>
      <w:r w:rsidRPr="00687D9A">
        <w:rPr>
          <w:rFonts w:ascii="Arial" w:hAnsi="Arial" w:cs="Arial"/>
          <w:sz w:val="20"/>
          <w:szCs w:val="20"/>
        </w:rPr>
        <w:t>Choreo</w:t>
      </w:r>
      <w:proofErr w:type="spellEnd"/>
      <w:r w:rsidRPr="00687D9A">
        <w:rPr>
          <w:rFonts w:ascii="Arial" w:hAnsi="Arial" w:cs="Arial"/>
          <w:sz w:val="20"/>
          <w:szCs w:val="20"/>
        </w:rPr>
        <w:t xml:space="preserve"> Stuttgart (Germany) e </w:t>
      </w:r>
      <w:proofErr w:type="spellStart"/>
      <w:r w:rsidRPr="00687D9A">
        <w:rPr>
          <w:rFonts w:ascii="Arial" w:hAnsi="Arial" w:cs="Arial"/>
          <w:sz w:val="20"/>
          <w:szCs w:val="20"/>
        </w:rPr>
        <w:t>Scène</w:t>
      </w:r>
      <w:proofErr w:type="spellEnd"/>
      <w:r w:rsidRPr="00687D9A">
        <w:rPr>
          <w:rFonts w:ascii="Arial" w:hAnsi="Arial" w:cs="Arial"/>
          <w:sz w:val="20"/>
          <w:szCs w:val="20"/>
        </w:rPr>
        <w:t xml:space="preserve"> </w:t>
      </w:r>
      <w:proofErr w:type="spellStart"/>
      <w:r w:rsidRPr="00687D9A">
        <w:rPr>
          <w:rFonts w:ascii="Arial" w:hAnsi="Arial" w:cs="Arial"/>
          <w:sz w:val="20"/>
          <w:szCs w:val="20"/>
        </w:rPr>
        <w:t>Danse</w:t>
      </w:r>
      <w:proofErr w:type="spellEnd"/>
      <w:r w:rsidRPr="00687D9A">
        <w:rPr>
          <w:rFonts w:ascii="Arial" w:hAnsi="Arial" w:cs="Arial"/>
          <w:sz w:val="20"/>
          <w:szCs w:val="20"/>
        </w:rPr>
        <w:t xml:space="preserve"> - </w:t>
      </w:r>
      <w:proofErr w:type="spellStart"/>
      <w:r w:rsidRPr="00687D9A">
        <w:rPr>
          <w:rFonts w:ascii="Arial" w:hAnsi="Arial" w:cs="Arial"/>
          <w:sz w:val="20"/>
          <w:szCs w:val="20"/>
        </w:rPr>
        <w:t>Fête</w:t>
      </w:r>
      <w:proofErr w:type="spellEnd"/>
      <w:r w:rsidRPr="00687D9A">
        <w:rPr>
          <w:rFonts w:ascii="Arial" w:hAnsi="Arial" w:cs="Arial"/>
          <w:sz w:val="20"/>
          <w:szCs w:val="20"/>
        </w:rPr>
        <w:t xml:space="preserve"> de la </w:t>
      </w:r>
      <w:proofErr w:type="spellStart"/>
      <w:r w:rsidRPr="00687D9A">
        <w:rPr>
          <w:rFonts w:ascii="Arial" w:hAnsi="Arial" w:cs="Arial"/>
          <w:sz w:val="20"/>
          <w:szCs w:val="20"/>
        </w:rPr>
        <w:t>Musique</w:t>
      </w:r>
      <w:proofErr w:type="spellEnd"/>
      <w:r w:rsidRPr="00687D9A">
        <w:rPr>
          <w:rFonts w:ascii="Arial" w:hAnsi="Arial" w:cs="Arial"/>
          <w:sz w:val="20"/>
          <w:szCs w:val="20"/>
        </w:rPr>
        <w:t xml:space="preserve"> </w:t>
      </w:r>
      <w:r w:rsidRPr="00687D9A">
        <w:rPr>
          <w:rFonts w:ascii="Arial" w:hAnsi="Arial" w:cs="Arial"/>
          <w:sz w:val="20"/>
          <w:szCs w:val="20"/>
        </w:rPr>
        <w:lastRenderedPageBreak/>
        <w:t>(</w:t>
      </w:r>
      <w:proofErr w:type="spellStart"/>
      <w:r w:rsidRPr="00687D9A">
        <w:rPr>
          <w:rFonts w:ascii="Arial" w:hAnsi="Arial" w:cs="Arial"/>
          <w:sz w:val="20"/>
          <w:szCs w:val="20"/>
        </w:rPr>
        <w:t>Switzerland</w:t>
      </w:r>
      <w:proofErr w:type="spellEnd"/>
      <w:r w:rsidRPr="00687D9A">
        <w:rPr>
          <w:rFonts w:ascii="Arial" w:hAnsi="Arial" w:cs="Arial"/>
          <w:sz w:val="20"/>
          <w:szCs w:val="20"/>
        </w:rPr>
        <w:t xml:space="preserve">). Ha ricevuto diversi riconoscimenti come coreografa, tra cui il Primo Premio al Concorso Internazionale Fernando Alonso (2016) e l’Emerging </w:t>
      </w:r>
      <w:proofErr w:type="spellStart"/>
      <w:r w:rsidRPr="00687D9A">
        <w:rPr>
          <w:rFonts w:ascii="Arial" w:hAnsi="Arial" w:cs="Arial"/>
          <w:sz w:val="20"/>
          <w:szCs w:val="20"/>
        </w:rPr>
        <w:t>Choreographer</w:t>
      </w:r>
      <w:proofErr w:type="spellEnd"/>
      <w:r w:rsidRPr="00687D9A">
        <w:rPr>
          <w:rFonts w:ascii="Arial" w:hAnsi="Arial" w:cs="Arial"/>
          <w:sz w:val="20"/>
          <w:szCs w:val="20"/>
        </w:rPr>
        <w:t xml:space="preserve"> Award al </w:t>
      </w:r>
      <w:proofErr w:type="spellStart"/>
      <w:r w:rsidRPr="00687D9A">
        <w:rPr>
          <w:rFonts w:ascii="Arial" w:hAnsi="Arial" w:cs="Arial"/>
          <w:sz w:val="20"/>
          <w:szCs w:val="20"/>
        </w:rPr>
        <w:t>SoloDuo</w:t>
      </w:r>
      <w:proofErr w:type="spellEnd"/>
      <w:r w:rsidRPr="00687D9A">
        <w:rPr>
          <w:rFonts w:ascii="Arial" w:hAnsi="Arial" w:cs="Arial"/>
          <w:sz w:val="20"/>
          <w:szCs w:val="20"/>
        </w:rPr>
        <w:t xml:space="preserve"> Festival NRW + Friends (2024). Dal 2024 ha lavorato con il teatro </w:t>
      </w:r>
      <w:proofErr w:type="spellStart"/>
      <w:r w:rsidRPr="00687D9A">
        <w:rPr>
          <w:rFonts w:ascii="Arial" w:hAnsi="Arial" w:cs="Arial"/>
          <w:sz w:val="20"/>
          <w:szCs w:val="20"/>
        </w:rPr>
        <w:t>Landesbühnen</w:t>
      </w:r>
      <w:proofErr w:type="spellEnd"/>
      <w:r w:rsidRPr="00687D9A">
        <w:rPr>
          <w:rFonts w:ascii="Arial" w:hAnsi="Arial" w:cs="Arial"/>
          <w:sz w:val="20"/>
          <w:szCs w:val="20"/>
        </w:rPr>
        <w:t xml:space="preserve"> </w:t>
      </w:r>
      <w:proofErr w:type="spellStart"/>
      <w:r w:rsidRPr="00687D9A">
        <w:rPr>
          <w:rFonts w:ascii="Arial" w:hAnsi="Arial" w:cs="Arial"/>
          <w:sz w:val="20"/>
          <w:szCs w:val="20"/>
        </w:rPr>
        <w:t>Sachsen</w:t>
      </w:r>
      <w:proofErr w:type="spellEnd"/>
      <w:r w:rsidRPr="00687D9A">
        <w:rPr>
          <w:rFonts w:ascii="Arial" w:hAnsi="Arial" w:cs="Arial"/>
          <w:sz w:val="20"/>
          <w:szCs w:val="20"/>
        </w:rPr>
        <w:t xml:space="preserve"> (</w:t>
      </w:r>
      <w:proofErr w:type="spellStart"/>
      <w:r w:rsidRPr="00687D9A">
        <w:rPr>
          <w:rFonts w:ascii="Arial" w:hAnsi="Arial" w:cs="Arial"/>
          <w:sz w:val="20"/>
          <w:szCs w:val="20"/>
        </w:rPr>
        <w:t>Radebeul</w:t>
      </w:r>
      <w:proofErr w:type="spellEnd"/>
      <w:r w:rsidRPr="00687D9A">
        <w:rPr>
          <w:rFonts w:ascii="Arial" w:hAnsi="Arial" w:cs="Arial"/>
          <w:sz w:val="20"/>
          <w:szCs w:val="20"/>
        </w:rPr>
        <w:t xml:space="preserve">). Parallelamente, ha studiato all’Università di Pisa e ha conseguito un Master alla Sapienza di Roma in Management dei beni e delle attività culturali. Nel 2025 è tornata freelance, collaborando a produzioni internazionali come </w:t>
      </w:r>
      <w:proofErr w:type="spellStart"/>
      <w:r w:rsidRPr="00687D9A">
        <w:rPr>
          <w:rFonts w:ascii="Arial" w:hAnsi="Arial" w:cs="Arial"/>
          <w:sz w:val="20"/>
          <w:szCs w:val="20"/>
        </w:rPr>
        <w:t>Balkan</w:t>
      </w:r>
      <w:proofErr w:type="spellEnd"/>
      <w:r w:rsidRPr="00687D9A">
        <w:rPr>
          <w:rFonts w:ascii="Arial" w:hAnsi="Arial" w:cs="Arial"/>
          <w:sz w:val="20"/>
          <w:szCs w:val="20"/>
        </w:rPr>
        <w:t xml:space="preserve"> </w:t>
      </w:r>
      <w:proofErr w:type="spellStart"/>
      <w:r w:rsidRPr="00687D9A">
        <w:rPr>
          <w:rFonts w:ascii="Arial" w:hAnsi="Arial" w:cs="Arial"/>
          <w:sz w:val="20"/>
          <w:szCs w:val="20"/>
        </w:rPr>
        <w:t>Erotic</w:t>
      </w:r>
      <w:proofErr w:type="spellEnd"/>
      <w:r w:rsidRPr="00687D9A">
        <w:rPr>
          <w:rFonts w:ascii="Arial" w:hAnsi="Arial" w:cs="Arial"/>
          <w:sz w:val="20"/>
          <w:szCs w:val="20"/>
        </w:rPr>
        <w:t xml:space="preserve"> </w:t>
      </w:r>
      <w:proofErr w:type="spellStart"/>
      <w:r w:rsidRPr="00687D9A">
        <w:rPr>
          <w:rFonts w:ascii="Arial" w:hAnsi="Arial" w:cs="Arial"/>
          <w:sz w:val="20"/>
          <w:szCs w:val="20"/>
        </w:rPr>
        <w:t>Epic</w:t>
      </w:r>
      <w:proofErr w:type="spellEnd"/>
      <w:r w:rsidRPr="00687D9A">
        <w:rPr>
          <w:rFonts w:ascii="Arial" w:hAnsi="Arial" w:cs="Arial"/>
          <w:sz w:val="20"/>
          <w:szCs w:val="20"/>
        </w:rPr>
        <w:t xml:space="preserve"> (direzione artistica Marina Abramović e coreografie di </w:t>
      </w:r>
      <w:proofErr w:type="spellStart"/>
      <w:r w:rsidRPr="00687D9A">
        <w:rPr>
          <w:rFonts w:ascii="Arial" w:hAnsi="Arial" w:cs="Arial"/>
          <w:sz w:val="20"/>
          <w:szCs w:val="20"/>
        </w:rPr>
        <w:t>Blenard</w:t>
      </w:r>
      <w:proofErr w:type="spellEnd"/>
      <w:r w:rsidRPr="00687D9A">
        <w:rPr>
          <w:rFonts w:ascii="Arial" w:hAnsi="Arial" w:cs="Arial"/>
          <w:sz w:val="20"/>
          <w:szCs w:val="20"/>
        </w:rPr>
        <w:t xml:space="preserve"> </w:t>
      </w:r>
      <w:proofErr w:type="spellStart"/>
      <w:r w:rsidRPr="00687D9A">
        <w:rPr>
          <w:rFonts w:ascii="Arial" w:hAnsi="Arial" w:cs="Arial"/>
          <w:sz w:val="20"/>
          <w:szCs w:val="20"/>
        </w:rPr>
        <w:t>Azizaj</w:t>
      </w:r>
      <w:proofErr w:type="spellEnd"/>
      <w:r w:rsidRPr="00687D9A">
        <w:rPr>
          <w:rFonts w:ascii="Arial" w:hAnsi="Arial" w:cs="Arial"/>
          <w:sz w:val="20"/>
          <w:szCs w:val="20"/>
        </w:rPr>
        <w:t>), in tournée tra Europa, USA e Asia.</w:t>
      </w:r>
    </w:p>
    <w:p w14:paraId="6511D036" w14:textId="51FDFA78" w:rsidR="00150EC0" w:rsidRPr="00687D9A" w:rsidRDefault="7A58457E" w:rsidP="00A80868">
      <w:pPr>
        <w:spacing w:after="0" w:line="276" w:lineRule="auto"/>
        <w:jc w:val="both"/>
        <w:rPr>
          <w:rFonts w:ascii="Arial" w:eastAsia="Arial" w:hAnsi="Arial" w:cs="Arial"/>
          <w:sz w:val="20"/>
          <w:szCs w:val="20"/>
        </w:rPr>
      </w:pPr>
      <w:r w:rsidRPr="00687D9A">
        <w:rPr>
          <w:rFonts w:ascii="Arial" w:eastAsia="Arial" w:hAnsi="Arial" w:cs="Arial"/>
          <w:b/>
          <w:bCs/>
          <w:sz w:val="20"/>
          <w:szCs w:val="20"/>
        </w:rPr>
        <w:t>Gilda De Vecchis</w:t>
      </w:r>
      <w:r w:rsidR="19821D49" w:rsidRPr="00687D9A">
        <w:rPr>
          <w:rFonts w:ascii="Arial" w:eastAsia="Arial" w:hAnsi="Arial" w:cs="Arial"/>
          <w:sz w:val="20"/>
          <w:szCs w:val="20"/>
        </w:rPr>
        <w:t xml:space="preserve"> è una danzatrice italiana con base a Stoccarda, attiva come freelance in Germania e a livello internazionale. Inizia il suo percorso con la danza classica, per poi dedicarsi alla ginnastica ritmica a livello agonistico per otto anni. Durante questo periodo scopre la danza contemporanea, che la porta a completare la sua formazione presso l’Accademia Susanna Beltrami – </w:t>
      </w:r>
      <w:proofErr w:type="spellStart"/>
      <w:r w:rsidR="19821D49" w:rsidRPr="00687D9A">
        <w:rPr>
          <w:rFonts w:ascii="Arial" w:eastAsia="Arial" w:hAnsi="Arial" w:cs="Arial"/>
          <w:sz w:val="20"/>
          <w:szCs w:val="20"/>
        </w:rPr>
        <w:t>DanceHaus</w:t>
      </w:r>
      <w:proofErr w:type="spellEnd"/>
      <w:r w:rsidR="19821D49" w:rsidRPr="00687D9A">
        <w:rPr>
          <w:rFonts w:ascii="Arial" w:eastAsia="Arial" w:hAnsi="Arial" w:cs="Arial"/>
          <w:sz w:val="20"/>
          <w:szCs w:val="20"/>
        </w:rPr>
        <w:t xml:space="preserve"> di Milano.</w:t>
      </w:r>
    </w:p>
    <w:p w14:paraId="1038C951" w14:textId="3453F7FF" w:rsidR="00150EC0" w:rsidRPr="00687D9A" w:rsidRDefault="19821D49" w:rsidP="00A80868">
      <w:pPr>
        <w:spacing w:after="0" w:line="276" w:lineRule="auto"/>
        <w:jc w:val="both"/>
        <w:rPr>
          <w:rFonts w:ascii="Arial" w:eastAsia="Arial" w:hAnsi="Arial" w:cs="Arial"/>
          <w:sz w:val="20"/>
          <w:szCs w:val="20"/>
        </w:rPr>
      </w:pPr>
      <w:r w:rsidRPr="00687D9A">
        <w:rPr>
          <w:rFonts w:ascii="Arial" w:eastAsia="Arial" w:hAnsi="Arial" w:cs="Arial"/>
          <w:sz w:val="20"/>
          <w:szCs w:val="20"/>
        </w:rPr>
        <w:t xml:space="preserve">Da settembre 2021 a luglio 2024 è membro della Wee Dance Company, diretta da Dan Pelleg e Marko E. Weigert. Successivamente, da agosto 2024 a luglio 2025, entra a far parte della </w:t>
      </w:r>
      <w:proofErr w:type="spellStart"/>
      <w:r w:rsidRPr="00687D9A">
        <w:rPr>
          <w:rFonts w:ascii="Arial" w:eastAsia="Arial" w:hAnsi="Arial" w:cs="Arial"/>
          <w:sz w:val="20"/>
          <w:szCs w:val="20"/>
        </w:rPr>
        <w:t>Tanzcompagnie</w:t>
      </w:r>
      <w:proofErr w:type="spellEnd"/>
      <w:r w:rsidRPr="00687D9A">
        <w:rPr>
          <w:rFonts w:ascii="Arial" w:eastAsia="Arial" w:hAnsi="Arial" w:cs="Arial"/>
          <w:sz w:val="20"/>
          <w:szCs w:val="20"/>
        </w:rPr>
        <w:t xml:space="preserve"> G.H.T., sotto la direzione di Massimo Gerardi, collaborando con diversi coreografi internazionali.</w:t>
      </w:r>
    </w:p>
    <w:p w14:paraId="4403C213" w14:textId="7B509D82" w:rsidR="00150EC0" w:rsidRPr="00687D9A" w:rsidRDefault="19821D49" w:rsidP="00A80868">
      <w:pPr>
        <w:spacing w:after="0" w:line="276" w:lineRule="auto"/>
        <w:jc w:val="both"/>
        <w:rPr>
          <w:rFonts w:ascii="Arial" w:eastAsia="Arial" w:hAnsi="Arial" w:cs="Arial"/>
          <w:sz w:val="20"/>
          <w:szCs w:val="20"/>
        </w:rPr>
      </w:pPr>
      <w:r w:rsidRPr="00687D9A">
        <w:rPr>
          <w:rFonts w:ascii="Arial" w:eastAsia="Arial" w:hAnsi="Arial" w:cs="Arial"/>
          <w:sz w:val="20"/>
          <w:szCs w:val="20"/>
        </w:rPr>
        <w:t xml:space="preserve">Nell’agosto 2025 intraprende il percorso da </w:t>
      </w:r>
      <w:proofErr w:type="spellStart"/>
      <w:r w:rsidRPr="00687D9A">
        <w:rPr>
          <w:rFonts w:ascii="Arial" w:eastAsia="Arial" w:hAnsi="Arial" w:cs="Arial"/>
          <w:sz w:val="20"/>
          <w:szCs w:val="20"/>
        </w:rPr>
        <w:t>freelancer</w:t>
      </w:r>
      <w:proofErr w:type="spellEnd"/>
      <w:r w:rsidRPr="00687D9A">
        <w:rPr>
          <w:rFonts w:ascii="Arial" w:eastAsia="Arial" w:hAnsi="Arial" w:cs="Arial"/>
          <w:sz w:val="20"/>
          <w:szCs w:val="20"/>
        </w:rPr>
        <w:t xml:space="preserve">, esibendosi in vari contesti. Tra questi la cerimonia di apertura delle Olimpiadi Milano Cortina 2026, in una creazione di Adriano Bolognino; Stuttgart Solo </w:t>
      </w:r>
      <w:proofErr w:type="spellStart"/>
      <w:r w:rsidRPr="00687D9A">
        <w:rPr>
          <w:rFonts w:ascii="Arial" w:eastAsia="Arial" w:hAnsi="Arial" w:cs="Arial"/>
          <w:sz w:val="20"/>
          <w:szCs w:val="20"/>
        </w:rPr>
        <w:t>Choreo</w:t>
      </w:r>
      <w:proofErr w:type="spellEnd"/>
      <w:r w:rsidRPr="00687D9A">
        <w:rPr>
          <w:rFonts w:ascii="Arial" w:eastAsia="Arial" w:hAnsi="Arial" w:cs="Arial"/>
          <w:sz w:val="20"/>
          <w:szCs w:val="20"/>
        </w:rPr>
        <w:t xml:space="preserve"> con il solo “UPLOAD” di Edgar Ioannis Avetikian; e la collaborazione come guest dancer con il Theater Regensburg.</w:t>
      </w:r>
    </w:p>
    <w:p w14:paraId="685AC0FF" w14:textId="31EFE58C" w:rsidR="00150EC0" w:rsidRPr="00687D9A" w:rsidRDefault="7A58457E" w:rsidP="00A80868">
      <w:pPr>
        <w:spacing w:after="0" w:line="276" w:lineRule="auto"/>
        <w:jc w:val="both"/>
        <w:rPr>
          <w:rFonts w:ascii="Arial" w:eastAsia="Arial" w:hAnsi="Arial" w:cs="Arial"/>
          <w:sz w:val="20"/>
          <w:szCs w:val="20"/>
        </w:rPr>
      </w:pPr>
      <w:r w:rsidRPr="00687D9A">
        <w:rPr>
          <w:rFonts w:ascii="Arial" w:eastAsia="Arial" w:hAnsi="Arial" w:cs="Arial"/>
          <w:b/>
          <w:bCs/>
          <w:sz w:val="20"/>
          <w:szCs w:val="20"/>
        </w:rPr>
        <w:t>Rowan Schratzberger</w:t>
      </w:r>
      <w:r w:rsidR="7B533DFC" w:rsidRPr="00687D9A">
        <w:rPr>
          <w:rFonts w:ascii="Arial" w:eastAsia="Arial" w:hAnsi="Arial" w:cs="Arial"/>
          <w:sz w:val="20"/>
          <w:szCs w:val="20"/>
        </w:rPr>
        <w:t xml:space="preserve"> è un danzatore con esperienza internazionale in tutta Europa e in Australia.</w:t>
      </w:r>
    </w:p>
    <w:p w14:paraId="429E1787" w14:textId="5C8B1A23" w:rsidR="00150EC0" w:rsidRPr="00687D9A" w:rsidRDefault="7B533DFC" w:rsidP="00A80868">
      <w:pPr>
        <w:spacing w:after="0" w:line="276" w:lineRule="auto"/>
        <w:jc w:val="both"/>
        <w:rPr>
          <w:rFonts w:ascii="Arial" w:eastAsia="Arial" w:hAnsi="Arial" w:cs="Arial"/>
          <w:sz w:val="20"/>
          <w:szCs w:val="20"/>
        </w:rPr>
      </w:pPr>
      <w:r w:rsidRPr="00687D9A">
        <w:rPr>
          <w:rFonts w:ascii="Arial" w:eastAsia="Arial" w:hAnsi="Arial" w:cs="Arial"/>
          <w:sz w:val="20"/>
          <w:szCs w:val="20"/>
        </w:rPr>
        <w:t xml:space="preserve">Fa parte del programma ACEAC Emerging </w:t>
      </w:r>
      <w:proofErr w:type="spellStart"/>
      <w:r w:rsidRPr="00687D9A">
        <w:rPr>
          <w:rFonts w:ascii="Arial" w:eastAsia="Arial" w:hAnsi="Arial" w:cs="Arial"/>
          <w:sz w:val="20"/>
          <w:szCs w:val="20"/>
        </w:rPr>
        <w:t>Choreographer</w:t>
      </w:r>
      <w:proofErr w:type="spellEnd"/>
      <w:r w:rsidRPr="00687D9A">
        <w:rPr>
          <w:rFonts w:ascii="Arial" w:eastAsia="Arial" w:hAnsi="Arial" w:cs="Arial"/>
          <w:sz w:val="20"/>
          <w:szCs w:val="20"/>
        </w:rPr>
        <w:t xml:space="preserve"> Incubator (2024–2026) e si è esibito in </w:t>
      </w:r>
      <w:r w:rsidRPr="00687D9A">
        <w:rPr>
          <w:rFonts w:ascii="Arial" w:eastAsia="Arial" w:hAnsi="Arial" w:cs="Arial"/>
          <w:i/>
          <w:iCs/>
          <w:sz w:val="20"/>
          <w:szCs w:val="20"/>
        </w:rPr>
        <w:t>Carmina Burana</w:t>
      </w:r>
      <w:r w:rsidRPr="00687D9A">
        <w:rPr>
          <w:rFonts w:ascii="Arial" w:eastAsia="Arial" w:hAnsi="Arial" w:cs="Arial"/>
          <w:sz w:val="20"/>
          <w:szCs w:val="20"/>
        </w:rPr>
        <w:t xml:space="preserve"> con PAR </w:t>
      </w:r>
      <w:proofErr w:type="spellStart"/>
      <w:r w:rsidRPr="00687D9A">
        <w:rPr>
          <w:rFonts w:ascii="Arial" w:eastAsia="Arial" w:hAnsi="Arial" w:cs="Arial"/>
          <w:sz w:val="20"/>
          <w:szCs w:val="20"/>
        </w:rPr>
        <w:t>Dansa</w:t>
      </w:r>
      <w:proofErr w:type="spellEnd"/>
      <w:r w:rsidRPr="00687D9A">
        <w:rPr>
          <w:rFonts w:ascii="Arial" w:eastAsia="Arial" w:hAnsi="Arial" w:cs="Arial"/>
          <w:sz w:val="20"/>
          <w:szCs w:val="20"/>
        </w:rPr>
        <w:t xml:space="preserve"> a Innsbruck e Barcellona (2025). Ha assistito il coreografo </w:t>
      </w:r>
      <w:proofErr w:type="spellStart"/>
      <w:r w:rsidRPr="00687D9A">
        <w:rPr>
          <w:rFonts w:ascii="Arial" w:eastAsia="Arial" w:hAnsi="Arial" w:cs="Arial"/>
          <w:sz w:val="20"/>
          <w:szCs w:val="20"/>
        </w:rPr>
        <w:t>Blenard</w:t>
      </w:r>
      <w:proofErr w:type="spellEnd"/>
      <w:r w:rsidRPr="00687D9A">
        <w:rPr>
          <w:rFonts w:ascii="Arial" w:eastAsia="Arial" w:hAnsi="Arial" w:cs="Arial"/>
          <w:sz w:val="20"/>
          <w:szCs w:val="20"/>
        </w:rPr>
        <w:t xml:space="preserve"> </w:t>
      </w:r>
      <w:proofErr w:type="spellStart"/>
      <w:r w:rsidRPr="00687D9A">
        <w:rPr>
          <w:rFonts w:ascii="Arial" w:eastAsia="Arial" w:hAnsi="Arial" w:cs="Arial"/>
          <w:sz w:val="20"/>
          <w:szCs w:val="20"/>
        </w:rPr>
        <w:t>Azizaj</w:t>
      </w:r>
      <w:proofErr w:type="spellEnd"/>
      <w:r w:rsidRPr="00687D9A">
        <w:rPr>
          <w:rFonts w:ascii="Arial" w:eastAsia="Arial" w:hAnsi="Arial" w:cs="Arial"/>
          <w:sz w:val="20"/>
          <w:szCs w:val="20"/>
        </w:rPr>
        <w:t xml:space="preserve"> in </w:t>
      </w:r>
      <w:proofErr w:type="spellStart"/>
      <w:r w:rsidRPr="00687D9A">
        <w:rPr>
          <w:rFonts w:ascii="Arial" w:eastAsia="Arial" w:hAnsi="Arial" w:cs="Arial"/>
          <w:i/>
          <w:iCs/>
          <w:sz w:val="20"/>
          <w:szCs w:val="20"/>
        </w:rPr>
        <w:t>Balkan</w:t>
      </w:r>
      <w:proofErr w:type="spellEnd"/>
      <w:r w:rsidRPr="00687D9A">
        <w:rPr>
          <w:rFonts w:ascii="Arial" w:eastAsia="Arial" w:hAnsi="Arial" w:cs="Arial"/>
          <w:i/>
          <w:iCs/>
          <w:sz w:val="20"/>
          <w:szCs w:val="20"/>
        </w:rPr>
        <w:t xml:space="preserve"> Express</w:t>
      </w:r>
      <w:r w:rsidRPr="00687D9A">
        <w:rPr>
          <w:rFonts w:ascii="Arial" w:eastAsia="Arial" w:hAnsi="Arial" w:cs="Arial"/>
          <w:sz w:val="20"/>
          <w:szCs w:val="20"/>
        </w:rPr>
        <w:t xml:space="preserve"> (Theater Osnabrück) e </w:t>
      </w:r>
      <w:proofErr w:type="spellStart"/>
      <w:r w:rsidRPr="00687D9A">
        <w:rPr>
          <w:rFonts w:ascii="Arial" w:eastAsia="Arial" w:hAnsi="Arial" w:cs="Arial"/>
          <w:i/>
          <w:iCs/>
          <w:sz w:val="20"/>
          <w:szCs w:val="20"/>
        </w:rPr>
        <w:t>Mbi</w:t>
      </w:r>
      <w:proofErr w:type="spellEnd"/>
      <w:r w:rsidRPr="00687D9A">
        <w:rPr>
          <w:rFonts w:ascii="Arial" w:eastAsia="Arial" w:hAnsi="Arial" w:cs="Arial"/>
          <w:i/>
          <w:iCs/>
          <w:sz w:val="20"/>
          <w:szCs w:val="20"/>
        </w:rPr>
        <w:t xml:space="preserve"> </w:t>
      </w:r>
      <w:proofErr w:type="spellStart"/>
      <w:r w:rsidRPr="00687D9A">
        <w:rPr>
          <w:rFonts w:ascii="Arial" w:eastAsia="Arial" w:hAnsi="Arial" w:cs="Arial"/>
          <w:i/>
          <w:iCs/>
          <w:sz w:val="20"/>
          <w:szCs w:val="20"/>
        </w:rPr>
        <w:t>Fjalë</w:t>
      </w:r>
      <w:proofErr w:type="spellEnd"/>
      <w:r w:rsidRPr="00687D9A">
        <w:rPr>
          <w:rFonts w:ascii="Arial" w:eastAsia="Arial" w:hAnsi="Arial" w:cs="Arial"/>
          <w:sz w:val="20"/>
          <w:szCs w:val="20"/>
        </w:rPr>
        <w:t xml:space="preserve"> a Tirana, oltre che in </w:t>
      </w:r>
      <w:proofErr w:type="spellStart"/>
      <w:r w:rsidRPr="00687D9A">
        <w:rPr>
          <w:rFonts w:ascii="Arial" w:eastAsia="Arial" w:hAnsi="Arial" w:cs="Arial"/>
          <w:i/>
          <w:iCs/>
          <w:sz w:val="20"/>
          <w:szCs w:val="20"/>
        </w:rPr>
        <w:t>Balkan</w:t>
      </w:r>
      <w:proofErr w:type="spellEnd"/>
      <w:r w:rsidRPr="00687D9A">
        <w:rPr>
          <w:rFonts w:ascii="Arial" w:eastAsia="Arial" w:hAnsi="Arial" w:cs="Arial"/>
          <w:i/>
          <w:iCs/>
          <w:sz w:val="20"/>
          <w:szCs w:val="20"/>
        </w:rPr>
        <w:t xml:space="preserve"> </w:t>
      </w:r>
      <w:proofErr w:type="spellStart"/>
      <w:r w:rsidRPr="00687D9A">
        <w:rPr>
          <w:rFonts w:ascii="Arial" w:eastAsia="Arial" w:hAnsi="Arial" w:cs="Arial"/>
          <w:i/>
          <w:iCs/>
          <w:sz w:val="20"/>
          <w:szCs w:val="20"/>
        </w:rPr>
        <w:t>Erotic</w:t>
      </w:r>
      <w:proofErr w:type="spellEnd"/>
      <w:r w:rsidRPr="00687D9A">
        <w:rPr>
          <w:rFonts w:ascii="Arial" w:eastAsia="Arial" w:hAnsi="Arial" w:cs="Arial"/>
          <w:i/>
          <w:iCs/>
          <w:sz w:val="20"/>
          <w:szCs w:val="20"/>
        </w:rPr>
        <w:t xml:space="preserve"> </w:t>
      </w:r>
      <w:proofErr w:type="spellStart"/>
      <w:r w:rsidRPr="00687D9A">
        <w:rPr>
          <w:rFonts w:ascii="Arial" w:eastAsia="Arial" w:hAnsi="Arial" w:cs="Arial"/>
          <w:i/>
          <w:iCs/>
          <w:sz w:val="20"/>
          <w:szCs w:val="20"/>
        </w:rPr>
        <w:t>Epic</w:t>
      </w:r>
      <w:proofErr w:type="spellEnd"/>
      <w:r w:rsidRPr="00687D9A">
        <w:rPr>
          <w:rFonts w:ascii="Arial" w:eastAsia="Arial" w:hAnsi="Arial" w:cs="Arial"/>
          <w:sz w:val="20"/>
          <w:szCs w:val="20"/>
        </w:rPr>
        <w:t xml:space="preserve"> con </w:t>
      </w:r>
      <w:proofErr w:type="spellStart"/>
      <w:r w:rsidRPr="00687D9A">
        <w:rPr>
          <w:rFonts w:ascii="Arial" w:eastAsia="Arial" w:hAnsi="Arial" w:cs="Arial"/>
          <w:sz w:val="20"/>
          <w:szCs w:val="20"/>
        </w:rPr>
        <w:t>Factory</w:t>
      </w:r>
      <w:proofErr w:type="spellEnd"/>
      <w:r w:rsidRPr="00687D9A">
        <w:rPr>
          <w:rFonts w:ascii="Arial" w:eastAsia="Arial" w:hAnsi="Arial" w:cs="Arial"/>
          <w:sz w:val="20"/>
          <w:szCs w:val="20"/>
        </w:rPr>
        <w:t xml:space="preserve"> International Manchester e Marina Abramović.</w:t>
      </w:r>
    </w:p>
    <w:p w14:paraId="6765DD5F" w14:textId="56A00D18" w:rsidR="00150EC0" w:rsidRPr="00687D9A" w:rsidRDefault="7B533DFC" w:rsidP="00A80868">
      <w:pPr>
        <w:spacing w:after="0" w:line="276" w:lineRule="auto"/>
        <w:jc w:val="both"/>
        <w:rPr>
          <w:rFonts w:ascii="Arial" w:eastAsia="Arial" w:hAnsi="Arial" w:cs="Arial"/>
          <w:sz w:val="20"/>
          <w:szCs w:val="20"/>
        </w:rPr>
      </w:pPr>
      <w:r w:rsidRPr="00687D9A">
        <w:rPr>
          <w:rFonts w:ascii="Arial" w:eastAsia="Arial" w:hAnsi="Arial" w:cs="Arial"/>
          <w:sz w:val="20"/>
          <w:szCs w:val="20"/>
        </w:rPr>
        <w:t xml:space="preserve">Si è formato presso Ballet Avignon (PNSD Rosella </w:t>
      </w:r>
      <w:proofErr w:type="spellStart"/>
      <w:r w:rsidRPr="00687D9A">
        <w:rPr>
          <w:rFonts w:ascii="Arial" w:eastAsia="Arial" w:hAnsi="Arial" w:cs="Arial"/>
          <w:sz w:val="20"/>
          <w:szCs w:val="20"/>
        </w:rPr>
        <w:t>Hightower</w:t>
      </w:r>
      <w:proofErr w:type="spellEnd"/>
      <w:r w:rsidRPr="00687D9A">
        <w:rPr>
          <w:rFonts w:ascii="Arial" w:eastAsia="Arial" w:hAnsi="Arial" w:cs="Arial"/>
          <w:sz w:val="20"/>
          <w:szCs w:val="20"/>
        </w:rPr>
        <w:t xml:space="preserve">, Ballet </w:t>
      </w:r>
      <w:proofErr w:type="spellStart"/>
      <w:r w:rsidRPr="00687D9A">
        <w:rPr>
          <w:rFonts w:ascii="Arial" w:eastAsia="Arial" w:hAnsi="Arial" w:cs="Arial"/>
          <w:sz w:val="20"/>
          <w:szCs w:val="20"/>
        </w:rPr>
        <w:t>Preljocaj</w:t>
      </w:r>
      <w:proofErr w:type="spellEnd"/>
      <w:r w:rsidRPr="00687D9A">
        <w:rPr>
          <w:rFonts w:ascii="Arial" w:eastAsia="Arial" w:hAnsi="Arial" w:cs="Arial"/>
          <w:sz w:val="20"/>
          <w:szCs w:val="20"/>
        </w:rPr>
        <w:t>, Ballet National de Marseille) e possiede un diploma DNSP. Ha inoltre completato programmi presso la Queensland Ballet Academy e ha lavorato con il Queensland Ballet e l’</w:t>
      </w:r>
      <w:proofErr w:type="spellStart"/>
      <w:r w:rsidRPr="00687D9A">
        <w:rPr>
          <w:rFonts w:ascii="Arial" w:eastAsia="Arial" w:hAnsi="Arial" w:cs="Arial"/>
          <w:sz w:val="20"/>
          <w:szCs w:val="20"/>
        </w:rPr>
        <w:t>Australasian</w:t>
      </w:r>
      <w:proofErr w:type="spellEnd"/>
      <w:r w:rsidRPr="00687D9A">
        <w:rPr>
          <w:rFonts w:ascii="Arial" w:eastAsia="Arial" w:hAnsi="Arial" w:cs="Arial"/>
          <w:sz w:val="20"/>
          <w:szCs w:val="20"/>
        </w:rPr>
        <w:t xml:space="preserve"> Dance </w:t>
      </w:r>
      <w:proofErr w:type="spellStart"/>
      <w:r w:rsidRPr="00687D9A">
        <w:rPr>
          <w:rFonts w:ascii="Arial" w:eastAsia="Arial" w:hAnsi="Arial" w:cs="Arial"/>
          <w:sz w:val="20"/>
          <w:szCs w:val="20"/>
        </w:rPr>
        <w:t>Collective</w:t>
      </w:r>
      <w:proofErr w:type="spellEnd"/>
      <w:r w:rsidRPr="00687D9A">
        <w:rPr>
          <w:rFonts w:ascii="Arial" w:eastAsia="Arial" w:hAnsi="Arial" w:cs="Arial"/>
          <w:sz w:val="20"/>
          <w:szCs w:val="20"/>
        </w:rPr>
        <w:t>.</w:t>
      </w:r>
      <w:r w:rsidR="2BD7FC05" w:rsidRPr="00687D9A">
        <w:rPr>
          <w:rFonts w:ascii="Arial" w:eastAsia="Arial" w:hAnsi="Arial" w:cs="Arial"/>
          <w:sz w:val="20"/>
          <w:szCs w:val="20"/>
        </w:rPr>
        <w:t xml:space="preserve"> </w:t>
      </w:r>
      <w:r w:rsidRPr="00687D9A">
        <w:rPr>
          <w:rFonts w:ascii="Arial" w:eastAsia="Arial" w:hAnsi="Arial" w:cs="Arial"/>
          <w:sz w:val="20"/>
          <w:szCs w:val="20"/>
        </w:rPr>
        <w:t xml:space="preserve">Il suo repertorio performativo include opere di </w:t>
      </w:r>
      <w:proofErr w:type="spellStart"/>
      <w:r w:rsidRPr="00687D9A">
        <w:rPr>
          <w:rFonts w:ascii="Arial" w:eastAsia="Arial" w:hAnsi="Arial" w:cs="Arial"/>
          <w:sz w:val="20"/>
          <w:szCs w:val="20"/>
        </w:rPr>
        <w:t>Kor’sia</w:t>
      </w:r>
      <w:proofErr w:type="spellEnd"/>
      <w:r w:rsidRPr="00687D9A">
        <w:rPr>
          <w:rFonts w:ascii="Arial" w:eastAsia="Arial" w:hAnsi="Arial" w:cs="Arial"/>
          <w:sz w:val="20"/>
          <w:szCs w:val="20"/>
        </w:rPr>
        <w:t>, Emilio Calcagno, Mario Schröder e Kenneth MacMillan.</w:t>
      </w:r>
    </w:p>
    <w:p w14:paraId="30809643" w14:textId="3D604C62" w:rsidR="00150EC0" w:rsidRDefault="00150EC0" w:rsidP="00A80868">
      <w:pPr>
        <w:spacing w:after="0" w:line="276" w:lineRule="auto"/>
        <w:jc w:val="both"/>
        <w:rPr>
          <w:rFonts w:ascii="Arial" w:eastAsia="Arial" w:hAnsi="Arial" w:cs="Arial"/>
          <w:highlight w:val="yellow"/>
        </w:rPr>
      </w:pPr>
    </w:p>
    <w:p w14:paraId="6C6BD2DA" w14:textId="77777777" w:rsidR="00002BB9" w:rsidRPr="00002BB9" w:rsidRDefault="00002BB9" w:rsidP="00002BB9">
      <w:pPr>
        <w:spacing w:after="0" w:line="276" w:lineRule="auto"/>
        <w:jc w:val="both"/>
        <w:rPr>
          <w:rFonts w:ascii="Arial" w:eastAsia="Arial" w:hAnsi="Arial" w:cs="Arial"/>
          <w:b/>
        </w:rPr>
      </w:pPr>
      <w:r w:rsidRPr="00002BB9">
        <w:rPr>
          <w:rFonts w:ascii="Arial" w:eastAsia="Arial" w:hAnsi="Arial" w:cs="Arial"/>
          <w:b/>
        </w:rPr>
        <w:t>sabato 20 giugno – ore 15.00</w:t>
      </w:r>
    </w:p>
    <w:p w14:paraId="288DF569" w14:textId="1C605968" w:rsidR="00002BB9" w:rsidRPr="00002BB9" w:rsidRDefault="00002BB9" w:rsidP="00002BB9">
      <w:pPr>
        <w:spacing w:after="0" w:line="276" w:lineRule="auto"/>
        <w:jc w:val="both"/>
        <w:rPr>
          <w:rFonts w:ascii="Arial" w:eastAsia="Arial" w:hAnsi="Arial" w:cs="Arial"/>
          <w:b/>
          <w:i/>
        </w:rPr>
      </w:pPr>
      <w:r w:rsidRPr="00002BB9">
        <w:rPr>
          <w:rFonts w:ascii="Arial" w:eastAsia="Arial" w:hAnsi="Arial" w:cs="Arial"/>
          <w:b/>
          <w:i/>
        </w:rPr>
        <w:t>Dentro la mostra VITAE – Il sentimento della Natura... con chi la incide</w:t>
      </w:r>
    </w:p>
    <w:p w14:paraId="1FD2F835" w14:textId="77777777" w:rsidR="00002BB9" w:rsidRPr="00002BB9" w:rsidRDefault="00002BB9" w:rsidP="00002BB9">
      <w:pPr>
        <w:spacing w:after="0" w:line="276" w:lineRule="auto"/>
        <w:jc w:val="both"/>
        <w:rPr>
          <w:rFonts w:ascii="Arial" w:eastAsia="Arial" w:hAnsi="Arial" w:cs="Arial"/>
        </w:rPr>
      </w:pPr>
      <w:r w:rsidRPr="00002BB9">
        <w:rPr>
          <w:rFonts w:ascii="Arial" w:eastAsia="Arial" w:hAnsi="Arial" w:cs="Arial"/>
        </w:rPr>
        <w:t xml:space="preserve">Workshop con il sostegno della Fondazione Federica Galli sul ruolo dell’arte grafica nella divulgazione scientifica; senza i multipli la conoscenza sarebbe ancora appannaggio di pochi. </w:t>
      </w:r>
    </w:p>
    <w:p w14:paraId="7B88D800" w14:textId="77777777" w:rsidR="00002BB9" w:rsidRPr="00002BB9" w:rsidRDefault="00002BB9" w:rsidP="00002BB9">
      <w:pPr>
        <w:spacing w:after="0" w:line="276" w:lineRule="auto"/>
        <w:jc w:val="both"/>
        <w:rPr>
          <w:rFonts w:ascii="Arial" w:eastAsia="Arial" w:hAnsi="Arial" w:cs="Arial"/>
        </w:rPr>
      </w:pPr>
    </w:p>
    <w:p w14:paraId="4BD37488" w14:textId="77777777" w:rsidR="00002BB9" w:rsidRPr="00002BB9" w:rsidRDefault="00002BB9" w:rsidP="00002BB9">
      <w:pPr>
        <w:spacing w:after="0" w:line="276" w:lineRule="auto"/>
        <w:jc w:val="both"/>
        <w:rPr>
          <w:rFonts w:ascii="Arial" w:eastAsia="Arial" w:hAnsi="Arial" w:cs="Arial"/>
        </w:rPr>
      </w:pPr>
      <w:r w:rsidRPr="00002BB9">
        <w:rPr>
          <w:rFonts w:ascii="Arial" w:eastAsia="Arial" w:hAnsi="Arial" w:cs="Arial"/>
        </w:rPr>
        <w:t xml:space="preserve">Partendo dagli esordi di Jessica Carroll nell’ambito dell'arte grafica, il workshop - condotto a due voci da Beatrice Gardella, storica dell'arte, e Giorgia </w:t>
      </w:r>
      <w:proofErr w:type="spellStart"/>
      <w:r w:rsidRPr="00002BB9">
        <w:rPr>
          <w:rFonts w:ascii="Arial" w:eastAsia="Arial" w:hAnsi="Arial" w:cs="Arial"/>
        </w:rPr>
        <w:t>Oldano</w:t>
      </w:r>
      <w:proofErr w:type="spellEnd"/>
      <w:r w:rsidRPr="00002BB9">
        <w:rPr>
          <w:rFonts w:ascii="Arial" w:eastAsia="Arial" w:hAnsi="Arial" w:cs="Arial"/>
        </w:rPr>
        <w:t>, artista e stampatrice -, ripercorre i momenti salienti della storia dell'arte grafica legati alla divulgazione scientifica e accompagna i partecipanti nella diretta sperimentazione di tutte le fasi proprie di questa affascinante tecnica artistica: dall'incisione della matrice, alla magia della stampa al torchio calcografico.</w:t>
      </w:r>
    </w:p>
    <w:p w14:paraId="0A2A5B0E" w14:textId="77777777" w:rsidR="00002BB9" w:rsidRPr="00002BB9" w:rsidRDefault="00002BB9" w:rsidP="00002BB9">
      <w:pPr>
        <w:spacing w:after="0" w:line="276" w:lineRule="auto"/>
        <w:jc w:val="both"/>
        <w:rPr>
          <w:rFonts w:ascii="Arial" w:eastAsia="Arial" w:hAnsi="Arial" w:cs="Arial"/>
        </w:rPr>
      </w:pPr>
    </w:p>
    <w:p w14:paraId="4504AE76" w14:textId="1BDAA795" w:rsidR="00002BB9" w:rsidRPr="00002BB9" w:rsidRDefault="00002BB9" w:rsidP="00002BB9">
      <w:pPr>
        <w:spacing w:after="0" w:line="276" w:lineRule="auto"/>
        <w:jc w:val="both"/>
        <w:rPr>
          <w:rFonts w:ascii="Arial" w:eastAsia="Arial" w:hAnsi="Arial" w:cs="Arial"/>
          <w:sz w:val="20"/>
          <w:szCs w:val="20"/>
        </w:rPr>
      </w:pPr>
      <w:r w:rsidRPr="00002BB9">
        <w:rPr>
          <w:rFonts w:ascii="Arial" w:eastAsia="Arial" w:hAnsi="Arial" w:cs="Arial"/>
          <w:b/>
          <w:sz w:val="20"/>
          <w:szCs w:val="20"/>
        </w:rPr>
        <w:t>Beatrice Gardella</w:t>
      </w:r>
      <w:r w:rsidRPr="00002BB9">
        <w:rPr>
          <w:rFonts w:ascii="Arial" w:eastAsia="Arial" w:hAnsi="Arial" w:cs="Arial"/>
          <w:sz w:val="20"/>
          <w:szCs w:val="20"/>
        </w:rPr>
        <w:t xml:space="preserve"> è storica dell’arte, educatrice museale e guida turistica abilitata. Dopo la laurea in Storia dell’Arte con una tesi sull’opera grafica di Federica Galli, si trasferisce temporaneamente a Madrid dove si appassiona alla didattica museale. Ama rivolgersi ai pubblici più diversi, in particolar modo a bambini e ragazzi. Parallelamente al lavoro di guida, ha sempre mantenuto viva la passione per l’arte incisoria attraverso la collaborazione con la Fondazione Federica Galli e la rivista “Grafica d’Arte”, per la quale ha scritto articoli sul lavoro di artisti moderni e contemporanei. </w:t>
      </w:r>
    </w:p>
    <w:p w14:paraId="325F187B" w14:textId="5FA5C479" w:rsidR="00002BB9" w:rsidRPr="00002BB9" w:rsidRDefault="00002BB9" w:rsidP="00002BB9">
      <w:pPr>
        <w:spacing w:after="0" w:line="276" w:lineRule="auto"/>
        <w:jc w:val="both"/>
        <w:rPr>
          <w:rFonts w:ascii="Arial" w:eastAsia="Arial" w:hAnsi="Arial" w:cs="Arial"/>
          <w:sz w:val="20"/>
          <w:szCs w:val="20"/>
          <w:highlight w:val="yellow"/>
        </w:rPr>
      </w:pPr>
      <w:r w:rsidRPr="00002BB9">
        <w:rPr>
          <w:rFonts w:ascii="Arial" w:eastAsia="Arial" w:hAnsi="Arial" w:cs="Arial"/>
          <w:b/>
          <w:sz w:val="20"/>
          <w:szCs w:val="20"/>
        </w:rPr>
        <w:t xml:space="preserve">Giorgia </w:t>
      </w:r>
      <w:proofErr w:type="spellStart"/>
      <w:r w:rsidRPr="00002BB9">
        <w:rPr>
          <w:rFonts w:ascii="Arial" w:eastAsia="Arial" w:hAnsi="Arial" w:cs="Arial"/>
          <w:b/>
          <w:sz w:val="20"/>
          <w:szCs w:val="20"/>
        </w:rPr>
        <w:t>Oldano</w:t>
      </w:r>
      <w:proofErr w:type="spellEnd"/>
      <w:r w:rsidRPr="00002BB9">
        <w:rPr>
          <w:rFonts w:ascii="Arial" w:eastAsia="Arial" w:hAnsi="Arial" w:cs="Arial"/>
          <w:sz w:val="20"/>
          <w:szCs w:val="20"/>
        </w:rPr>
        <w:t xml:space="preserve"> è disegnatrice, incisore, stampatrice. Abile disegnatrice ed esperta del mondo naturale, solca il percorso del genere Wildlife con continui e significativi riconoscimenti internazionali (tra cui campionessa italiana di disegno naturalistico al Concorso Oasis disegna la natura del 2012). Da qualche anno affianca al disegno a matita la tecnica calcografica del monotipo, unica nell’ambito della grafica a non permettere la serialità. I suoi monotipi traggono spesso spunto dai classici della letteratura, prediligendo autori che utilizzano metafore sulla natura per raccontare e approfondire l’animo umano. L’artista insegna incisione calcografica presso la Fondazione Federica Galli di Milano.</w:t>
      </w:r>
    </w:p>
    <w:p w14:paraId="2EA25EAF" w14:textId="053E2A78" w:rsidR="0DD613FA" w:rsidRPr="00B220A2" w:rsidRDefault="0DD613FA" w:rsidP="00A80868">
      <w:pPr>
        <w:spacing w:after="0" w:line="276" w:lineRule="auto"/>
        <w:jc w:val="both"/>
        <w:rPr>
          <w:rFonts w:ascii="Arial" w:hAnsi="Arial" w:cs="Arial"/>
          <w:b/>
          <w:bCs/>
        </w:rPr>
      </w:pPr>
    </w:p>
    <w:p w14:paraId="4CB4E8C0" w14:textId="2E5BC197" w:rsidR="00087BD1" w:rsidRDefault="00087BD1" w:rsidP="00A80868">
      <w:pPr>
        <w:spacing w:after="0" w:line="276" w:lineRule="auto"/>
        <w:jc w:val="both"/>
        <w:rPr>
          <w:rFonts w:ascii="Arial" w:hAnsi="Arial" w:cs="Arial"/>
          <w:b/>
          <w:bCs/>
        </w:rPr>
      </w:pPr>
    </w:p>
    <w:p w14:paraId="111E9C1E" w14:textId="77777777" w:rsidR="005031EE" w:rsidRDefault="005031EE" w:rsidP="00A80868">
      <w:pPr>
        <w:spacing w:after="0" w:line="276" w:lineRule="auto"/>
        <w:jc w:val="both"/>
        <w:rPr>
          <w:rFonts w:ascii="Arial" w:hAnsi="Arial" w:cs="Arial"/>
          <w:b/>
          <w:bCs/>
        </w:rPr>
      </w:pPr>
    </w:p>
    <w:p w14:paraId="54D765A4" w14:textId="511FD17F" w:rsidR="00D00CEE" w:rsidRPr="00B220A2" w:rsidRDefault="76FD7D0D" w:rsidP="00A80868">
      <w:pPr>
        <w:spacing w:after="0" w:line="276" w:lineRule="auto"/>
        <w:jc w:val="both"/>
        <w:rPr>
          <w:rFonts w:ascii="Arial" w:hAnsi="Arial" w:cs="Arial"/>
          <w:b/>
          <w:bCs/>
        </w:rPr>
      </w:pPr>
      <w:r w:rsidRPr="00B220A2">
        <w:rPr>
          <w:rFonts w:ascii="Arial" w:hAnsi="Arial" w:cs="Arial"/>
          <w:b/>
          <w:bCs/>
        </w:rPr>
        <w:lastRenderedPageBreak/>
        <w:t>Sabato 27 giugno – ore 1</w:t>
      </w:r>
      <w:r w:rsidR="2F090F95" w:rsidRPr="00B220A2">
        <w:rPr>
          <w:rFonts w:ascii="Arial" w:hAnsi="Arial" w:cs="Arial"/>
          <w:b/>
          <w:bCs/>
        </w:rPr>
        <w:t>7.30</w:t>
      </w:r>
      <w:r w:rsidR="4E33EACF" w:rsidRPr="00B220A2">
        <w:rPr>
          <w:rFonts w:ascii="Arial" w:hAnsi="Arial" w:cs="Arial"/>
          <w:b/>
          <w:bCs/>
        </w:rPr>
        <w:t>-22.30</w:t>
      </w:r>
    </w:p>
    <w:p w14:paraId="050E2F7A" w14:textId="59F35C99" w:rsidR="00D00CEE" w:rsidRPr="00B220A2" w:rsidRDefault="5440B8C5" w:rsidP="00A80868">
      <w:pPr>
        <w:spacing w:after="0" w:line="276" w:lineRule="auto"/>
        <w:jc w:val="both"/>
        <w:rPr>
          <w:rFonts w:ascii="Arial" w:hAnsi="Arial" w:cs="Arial"/>
          <w:b/>
          <w:bCs/>
          <w:i/>
          <w:iCs/>
        </w:rPr>
      </w:pPr>
      <w:r w:rsidRPr="00B220A2">
        <w:rPr>
          <w:rFonts w:ascii="Arial" w:hAnsi="Arial" w:cs="Arial"/>
          <w:b/>
          <w:bCs/>
          <w:i/>
          <w:iCs/>
        </w:rPr>
        <w:t>Cinema e natura</w:t>
      </w:r>
      <w:r w:rsidR="76FD7D0D" w:rsidRPr="00B220A2">
        <w:rPr>
          <w:rFonts w:ascii="Arial" w:hAnsi="Arial" w:cs="Arial"/>
          <w:b/>
          <w:bCs/>
          <w:i/>
          <w:iCs/>
        </w:rPr>
        <w:t xml:space="preserve"> </w:t>
      </w:r>
      <w:r w:rsidR="00687D9A">
        <w:rPr>
          <w:rFonts w:ascii="Arial" w:hAnsi="Arial" w:cs="Arial"/>
          <w:b/>
          <w:bCs/>
          <w:i/>
          <w:iCs/>
        </w:rPr>
        <w:t>–</w:t>
      </w:r>
      <w:r w:rsidR="50189F3C" w:rsidRPr="00B220A2">
        <w:rPr>
          <w:rFonts w:ascii="Arial" w:hAnsi="Arial" w:cs="Arial"/>
          <w:b/>
          <w:bCs/>
          <w:i/>
          <w:iCs/>
        </w:rPr>
        <w:t xml:space="preserve"> Il</w:t>
      </w:r>
      <w:r w:rsidR="00687D9A">
        <w:rPr>
          <w:rFonts w:ascii="Arial" w:hAnsi="Arial" w:cs="Arial"/>
          <w:b/>
          <w:bCs/>
          <w:i/>
          <w:iCs/>
        </w:rPr>
        <w:t xml:space="preserve"> </w:t>
      </w:r>
      <w:r w:rsidR="50189F3C" w:rsidRPr="00B220A2">
        <w:rPr>
          <w:rFonts w:ascii="Arial" w:hAnsi="Arial" w:cs="Arial"/>
          <w:b/>
          <w:bCs/>
          <w:i/>
          <w:iCs/>
        </w:rPr>
        <w:t xml:space="preserve">sentimento della </w:t>
      </w:r>
      <w:r w:rsidR="06FCE256" w:rsidRPr="00B220A2">
        <w:rPr>
          <w:rFonts w:ascii="Arial" w:hAnsi="Arial" w:cs="Arial"/>
          <w:b/>
          <w:bCs/>
          <w:i/>
          <w:iCs/>
        </w:rPr>
        <w:t>N</w:t>
      </w:r>
      <w:r w:rsidR="50189F3C" w:rsidRPr="00B220A2">
        <w:rPr>
          <w:rFonts w:ascii="Arial" w:hAnsi="Arial" w:cs="Arial"/>
          <w:b/>
          <w:bCs/>
          <w:i/>
          <w:iCs/>
        </w:rPr>
        <w:t>atura</w:t>
      </w:r>
      <w:r w:rsidR="09F3C841" w:rsidRPr="00B220A2">
        <w:rPr>
          <w:rFonts w:ascii="Arial" w:hAnsi="Arial" w:cs="Arial"/>
          <w:b/>
          <w:bCs/>
          <w:i/>
          <w:iCs/>
        </w:rPr>
        <w:t xml:space="preserve">... </w:t>
      </w:r>
      <w:r w:rsidR="04FA100B" w:rsidRPr="00B220A2">
        <w:rPr>
          <w:rFonts w:ascii="Arial" w:hAnsi="Arial" w:cs="Arial"/>
          <w:b/>
          <w:bCs/>
          <w:i/>
          <w:iCs/>
        </w:rPr>
        <w:t xml:space="preserve">con </w:t>
      </w:r>
      <w:r w:rsidR="50189F3C" w:rsidRPr="00B220A2">
        <w:rPr>
          <w:rFonts w:ascii="Arial" w:hAnsi="Arial" w:cs="Arial"/>
          <w:b/>
          <w:bCs/>
          <w:i/>
          <w:iCs/>
        </w:rPr>
        <w:t xml:space="preserve">chi la </w:t>
      </w:r>
      <w:r w:rsidR="50EA489D" w:rsidRPr="00B220A2">
        <w:rPr>
          <w:rFonts w:ascii="Arial" w:hAnsi="Arial" w:cs="Arial"/>
          <w:b/>
          <w:bCs/>
          <w:i/>
          <w:iCs/>
        </w:rPr>
        <w:t>filma</w:t>
      </w:r>
    </w:p>
    <w:p w14:paraId="0C400775" w14:textId="55B6C30D" w:rsidR="00D00CEE" w:rsidRPr="00B220A2" w:rsidRDefault="430D6E7A" w:rsidP="00A80868">
      <w:pPr>
        <w:spacing w:after="0" w:line="276" w:lineRule="auto"/>
        <w:jc w:val="both"/>
        <w:rPr>
          <w:rFonts w:ascii="Arial" w:hAnsi="Arial" w:cs="Arial"/>
        </w:rPr>
      </w:pPr>
      <w:r w:rsidRPr="00B220A2">
        <w:rPr>
          <w:rFonts w:ascii="Arial" w:hAnsi="Arial" w:cs="Arial"/>
        </w:rPr>
        <w:t xml:space="preserve">Visita </w:t>
      </w:r>
      <w:r w:rsidR="4C74BC9E" w:rsidRPr="00B220A2">
        <w:rPr>
          <w:rFonts w:ascii="Arial" w:hAnsi="Arial" w:cs="Arial"/>
        </w:rPr>
        <w:t xml:space="preserve">alla mostra </w:t>
      </w:r>
      <w:r w:rsidRPr="00B220A2">
        <w:rPr>
          <w:rFonts w:ascii="Arial" w:hAnsi="Arial" w:cs="Arial"/>
        </w:rPr>
        <w:t>e p</w:t>
      </w:r>
      <w:r w:rsidR="76FD7D0D" w:rsidRPr="00B220A2">
        <w:rPr>
          <w:rFonts w:ascii="Arial" w:hAnsi="Arial" w:cs="Arial"/>
        </w:rPr>
        <w:t xml:space="preserve">roiezione </w:t>
      </w:r>
      <w:r w:rsidR="04AB4AB7" w:rsidRPr="00B220A2">
        <w:rPr>
          <w:rFonts w:ascii="Arial" w:hAnsi="Arial" w:cs="Arial"/>
        </w:rPr>
        <w:t>cinematografica</w:t>
      </w:r>
      <w:r w:rsidR="76FD7D0D" w:rsidRPr="00B220A2">
        <w:rPr>
          <w:rFonts w:ascii="Arial" w:hAnsi="Arial" w:cs="Arial"/>
        </w:rPr>
        <w:t xml:space="preserve"> in collaborazione con CinemAmbiente</w:t>
      </w:r>
    </w:p>
    <w:p w14:paraId="680B2851" w14:textId="38BDE687" w:rsidR="3025E652" w:rsidRPr="00B220A2" w:rsidRDefault="3025E652" w:rsidP="00A80868">
      <w:pPr>
        <w:spacing w:after="0" w:line="276" w:lineRule="auto"/>
        <w:jc w:val="both"/>
        <w:rPr>
          <w:rFonts w:ascii="Arial" w:hAnsi="Arial" w:cs="Arial"/>
        </w:rPr>
      </w:pPr>
      <w:r w:rsidRPr="00B220A2">
        <w:rPr>
          <w:rFonts w:ascii="Arial" w:hAnsi="Arial" w:cs="Arial"/>
        </w:rPr>
        <w:t xml:space="preserve">Il percorso </w:t>
      </w:r>
      <w:r w:rsidR="619B218A" w:rsidRPr="00B220A2">
        <w:rPr>
          <w:rFonts w:ascii="Arial" w:hAnsi="Arial" w:cs="Arial"/>
        </w:rPr>
        <w:t>su</w:t>
      </w:r>
      <w:r w:rsidRPr="00B220A2">
        <w:rPr>
          <w:rFonts w:ascii="Arial" w:hAnsi="Arial" w:cs="Arial"/>
        </w:rPr>
        <w:t xml:space="preserve">lla </w:t>
      </w:r>
      <w:r w:rsidR="77A48729" w:rsidRPr="00B220A2">
        <w:rPr>
          <w:rFonts w:ascii="Arial" w:hAnsi="Arial" w:cs="Arial"/>
        </w:rPr>
        <w:t>ricerca</w:t>
      </w:r>
      <w:r w:rsidR="654D3FA7" w:rsidRPr="00B220A2">
        <w:rPr>
          <w:rFonts w:ascii="Arial" w:hAnsi="Arial" w:cs="Arial"/>
        </w:rPr>
        <w:t xml:space="preserve"> </w:t>
      </w:r>
      <w:r w:rsidR="39F63822" w:rsidRPr="00B220A2">
        <w:rPr>
          <w:rFonts w:ascii="Arial" w:hAnsi="Arial" w:cs="Arial"/>
        </w:rPr>
        <w:t xml:space="preserve">artistica </w:t>
      </w:r>
      <w:r w:rsidR="654D3FA7" w:rsidRPr="00B220A2">
        <w:rPr>
          <w:rFonts w:ascii="Arial" w:hAnsi="Arial" w:cs="Arial"/>
        </w:rPr>
        <w:t xml:space="preserve">di Jessica Carroll </w:t>
      </w:r>
      <w:r w:rsidR="3E3AB663" w:rsidRPr="00B220A2">
        <w:rPr>
          <w:rFonts w:ascii="Arial" w:hAnsi="Arial" w:cs="Arial"/>
        </w:rPr>
        <w:t>entra in</w:t>
      </w:r>
      <w:r w:rsidR="04CEAA3F" w:rsidRPr="00B220A2">
        <w:rPr>
          <w:rFonts w:ascii="Arial" w:hAnsi="Arial" w:cs="Arial"/>
        </w:rPr>
        <w:t xml:space="preserve"> </w:t>
      </w:r>
      <w:r w:rsidR="3E3AB663" w:rsidRPr="00B220A2">
        <w:rPr>
          <w:rFonts w:ascii="Arial" w:hAnsi="Arial" w:cs="Arial"/>
        </w:rPr>
        <w:t xml:space="preserve">dialogo </w:t>
      </w:r>
      <w:r w:rsidR="04CEAA3F" w:rsidRPr="00B220A2">
        <w:rPr>
          <w:rFonts w:ascii="Arial" w:hAnsi="Arial" w:cs="Arial"/>
        </w:rPr>
        <w:t xml:space="preserve">con il linguaggio </w:t>
      </w:r>
      <w:r w:rsidR="560874F2" w:rsidRPr="00B220A2">
        <w:rPr>
          <w:rFonts w:ascii="Arial" w:hAnsi="Arial" w:cs="Arial"/>
        </w:rPr>
        <w:t>cinematografico</w:t>
      </w:r>
      <w:r w:rsidR="6120E8BF" w:rsidRPr="00B220A2">
        <w:rPr>
          <w:rFonts w:ascii="Arial" w:hAnsi="Arial" w:cs="Arial"/>
        </w:rPr>
        <w:t xml:space="preserve">: </w:t>
      </w:r>
      <w:r w:rsidR="00687D9A">
        <w:rPr>
          <w:rFonts w:ascii="Arial" w:hAnsi="Arial" w:cs="Arial"/>
        </w:rPr>
        <w:t xml:space="preserve">alle 17.30 si terrà </w:t>
      </w:r>
      <w:r w:rsidR="6120E8BF" w:rsidRPr="00B220A2">
        <w:rPr>
          <w:rFonts w:ascii="Arial" w:hAnsi="Arial" w:cs="Arial"/>
        </w:rPr>
        <w:t xml:space="preserve">la visita </w:t>
      </w:r>
      <w:r w:rsidR="6C2C2036" w:rsidRPr="00B220A2">
        <w:rPr>
          <w:rFonts w:ascii="Arial" w:hAnsi="Arial" w:cs="Arial"/>
        </w:rPr>
        <w:t xml:space="preserve">guidata </w:t>
      </w:r>
      <w:r w:rsidR="6120E8BF" w:rsidRPr="00B220A2">
        <w:rPr>
          <w:rFonts w:ascii="Arial" w:hAnsi="Arial" w:cs="Arial"/>
        </w:rPr>
        <w:t>alla mostra</w:t>
      </w:r>
      <w:r w:rsidR="3441B6EF" w:rsidRPr="00B220A2">
        <w:rPr>
          <w:rFonts w:ascii="Arial" w:hAnsi="Arial" w:cs="Arial"/>
        </w:rPr>
        <w:t>,</w:t>
      </w:r>
      <w:r w:rsidR="00687D9A">
        <w:rPr>
          <w:rFonts w:ascii="Arial" w:hAnsi="Arial" w:cs="Arial"/>
        </w:rPr>
        <w:t xml:space="preserve"> mentre alle 21.00</w:t>
      </w:r>
      <w:r w:rsidR="6120E8BF" w:rsidRPr="00B220A2">
        <w:rPr>
          <w:rFonts w:ascii="Arial" w:hAnsi="Arial" w:cs="Arial"/>
        </w:rPr>
        <w:t xml:space="preserve"> la Corte d'onore del Castello si trasform</w:t>
      </w:r>
      <w:r w:rsidR="00687D9A">
        <w:rPr>
          <w:rFonts w:ascii="Arial" w:hAnsi="Arial" w:cs="Arial"/>
        </w:rPr>
        <w:t>erà</w:t>
      </w:r>
      <w:r w:rsidR="6120E8BF" w:rsidRPr="00B220A2">
        <w:rPr>
          <w:rFonts w:ascii="Arial" w:hAnsi="Arial" w:cs="Arial"/>
        </w:rPr>
        <w:t xml:space="preserve"> in cinema sotto le stelle, </w:t>
      </w:r>
      <w:r w:rsidR="21AF8B2B" w:rsidRPr="00B220A2">
        <w:rPr>
          <w:rFonts w:ascii="Arial" w:hAnsi="Arial" w:cs="Arial"/>
        </w:rPr>
        <w:t xml:space="preserve">con </w:t>
      </w:r>
      <w:r w:rsidR="6120E8BF" w:rsidRPr="00B220A2">
        <w:rPr>
          <w:rFonts w:ascii="Arial" w:hAnsi="Arial" w:cs="Arial"/>
        </w:rPr>
        <w:t>la visione de</w:t>
      </w:r>
      <w:r w:rsidR="27D6944E" w:rsidRPr="00B220A2">
        <w:rPr>
          <w:rFonts w:ascii="Arial" w:hAnsi="Arial" w:cs="Arial"/>
        </w:rPr>
        <w:t xml:space="preserve">l </w:t>
      </w:r>
      <w:r w:rsidR="5DC2D47C" w:rsidRPr="00B220A2">
        <w:rPr>
          <w:rFonts w:ascii="Arial" w:hAnsi="Arial" w:cs="Arial"/>
        </w:rPr>
        <w:t xml:space="preserve">documentario naturalistico </w:t>
      </w:r>
      <w:r w:rsidR="23F185A9" w:rsidRPr="00B220A2">
        <w:rPr>
          <w:rFonts w:ascii="Arial" w:hAnsi="Arial" w:cs="Arial"/>
          <w:i/>
          <w:iCs/>
        </w:rPr>
        <w:t>La quercia e i suoi abitanti</w:t>
      </w:r>
      <w:r w:rsidR="23F185A9" w:rsidRPr="00B220A2">
        <w:rPr>
          <w:rFonts w:ascii="Arial" w:hAnsi="Arial" w:cs="Arial"/>
        </w:rPr>
        <w:t xml:space="preserve"> </w:t>
      </w:r>
      <w:r w:rsidR="487555FE" w:rsidRPr="00B220A2">
        <w:rPr>
          <w:rFonts w:ascii="Arial" w:hAnsi="Arial" w:cs="Arial"/>
        </w:rPr>
        <w:t>di</w:t>
      </w:r>
      <w:r w:rsidR="23F185A9" w:rsidRPr="00B220A2">
        <w:rPr>
          <w:rFonts w:ascii="Arial" w:hAnsi="Arial" w:cs="Arial"/>
        </w:rPr>
        <w:t xml:space="preserve"> Laurent Charbonnier e Michel Seydoux</w:t>
      </w:r>
      <w:r w:rsidR="588AC3FB" w:rsidRPr="00B220A2">
        <w:rPr>
          <w:rFonts w:ascii="Arial" w:hAnsi="Arial" w:cs="Arial"/>
        </w:rPr>
        <w:t xml:space="preserve">, </w:t>
      </w:r>
      <w:r w:rsidR="670A2668" w:rsidRPr="00B220A2">
        <w:rPr>
          <w:rFonts w:ascii="Arial" w:hAnsi="Arial" w:cs="Arial"/>
          <w:color w:val="000000" w:themeColor="text1"/>
        </w:rPr>
        <w:t xml:space="preserve">presentato da </w:t>
      </w:r>
      <w:r w:rsidR="670A2668" w:rsidRPr="00B220A2">
        <w:rPr>
          <w:rFonts w:ascii="Arial" w:hAnsi="Arial" w:cs="Arial"/>
        </w:rPr>
        <w:t>Jessica Carroll</w:t>
      </w:r>
      <w:r w:rsidR="670A2668" w:rsidRPr="00B220A2">
        <w:rPr>
          <w:rFonts w:ascii="Arial" w:hAnsi="Arial" w:cs="Arial"/>
          <w:color w:val="000000" w:themeColor="text1"/>
        </w:rPr>
        <w:t>, Tiziano Fratus e Lia Furxhi, direttrice del Festival CinemAmbiente.</w:t>
      </w:r>
    </w:p>
    <w:p w14:paraId="3688E700" w14:textId="77777777" w:rsidR="00687D9A" w:rsidRDefault="00687D9A" w:rsidP="00A80868">
      <w:pPr>
        <w:spacing w:after="0" w:line="276" w:lineRule="auto"/>
        <w:jc w:val="both"/>
        <w:rPr>
          <w:rFonts w:ascii="Arial" w:hAnsi="Arial" w:cs="Arial"/>
        </w:rPr>
      </w:pPr>
    </w:p>
    <w:p w14:paraId="3AD07090" w14:textId="684191F2" w:rsidR="28542D9A" w:rsidRPr="00B220A2" w:rsidRDefault="28542D9A" w:rsidP="00A80868">
      <w:pPr>
        <w:spacing w:after="0" w:line="276" w:lineRule="auto"/>
        <w:jc w:val="both"/>
        <w:rPr>
          <w:rFonts w:ascii="Arial" w:hAnsi="Arial" w:cs="Arial"/>
          <w:color w:val="000000" w:themeColor="text1"/>
        </w:rPr>
      </w:pPr>
      <w:r w:rsidRPr="00687D9A">
        <w:rPr>
          <w:rFonts w:ascii="Arial" w:hAnsi="Arial" w:cs="Arial"/>
          <w:i/>
          <w:iCs/>
          <w:color w:val="000000" w:themeColor="text1"/>
        </w:rPr>
        <w:t xml:space="preserve">La quercia e i suoi abitanti (Le </w:t>
      </w:r>
      <w:proofErr w:type="spellStart"/>
      <w:r w:rsidRPr="00687D9A">
        <w:rPr>
          <w:rFonts w:ascii="Arial" w:hAnsi="Arial" w:cs="Arial"/>
          <w:i/>
          <w:iCs/>
          <w:color w:val="000000" w:themeColor="text1"/>
        </w:rPr>
        <w:t>Chêne</w:t>
      </w:r>
      <w:proofErr w:type="spellEnd"/>
      <w:r w:rsidRPr="00687D9A">
        <w:rPr>
          <w:rFonts w:ascii="Arial" w:hAnsi="Arial" w:cs="Arial"/>
          <w:i/>
          <w:iCs/>
          <w:color w:val="000000" w:themeColor="text1"/>
        </w:rPr>
        <w:t xml:space="preserve"> et </w:t>
      </w:r>
      <w:proofErr w:type="spellStart"/>
      <w:r w:rsidRPr="00687D9A">
        <w:rPr>
          <w:rFonts w:ascii="Arial" w:hAnsi="Arial" w:cs="Arial"/>
          <w:i/>
          <w:iCs/>
          <w:color w:val="000000" w:themeColor="text1"/>
        </w:rPr>
        <w:t>ses</w:t>
      </w:r>
      <w:proofErr w:type="spellEnd"/>
      <w:r w:rsidRPr="00687D9A">
        <w:rPr>
          <w:rFonts w:ascii="Arial" w:hAnsi="Arial" w:cs="Arial"/>
          <w:i/>
          <w:iCs/>
          <w:color w:val="000000" w:themeColor="text1"/>
        </w:rPr>
        <w:t xml:space="preserve"> </w:t>
      </w:r>
      <w:proofErr w:type="spellStart"/>
      <w:r w:rsidRPr="00687D9A">
        <w:rPr>
          <w:rFonts w:ascii="Arial" w:hAnsi="Arial" w:cs="Arial"/>
          <w:i/>
          <w:iCs/>
          <w:color w:val="000000" w:themeColor="text1"/>
        </w:rPr>
        <w:t>habitants</w:t>
      </w:r>
      <w:proofErr w:type="spellEnd"/>
      <w:r w:rsidRPr="00687D9A">
        <w:rPr>
          <w:rFonts w:ascii="Arial" w:hAnsi="Arial" w:cs="Arial"/>
          <w:i/>
          <w:iCs/>
          <w:color w:val="000000" w:themeColor="text1"/>
        </w:rPr>
        <w:t>)</w:t>
      </w:r>
      <w:r w:rsidR="00687D9A">
        <w:rPr>
          <w:rFonts w:ascii="Arial" w:hAnsi="Arial" w:cs="Arial"/>
          <w:color w:val="000000" w:themeColor="text1"/>
        </w:rPr>
        <w:t xml:space="preserve"> </w:t>
      </w:r>
      <w:r w:rsidRPr="00B220A2">
        <w:rPr>
          <w:rFonts w:ascii="Arial" w:hAnsi="Arial" w:cs="Arial"/>
          <w:color w:val="000000" w:themeColor="text1"/>
        </w:rPr>
        <w:t>di Laurent Charbonnier e Michel Seydoux (Francia 2022, 80’)</w:t>
      </w:r>
    </w:p>
    <w:p w14:paraId="0735B5EB" w14:textId="571CF0C0" w:rsidR="0DD613FA" w:rsidRPr="00B220A2" w:rsidRDefault="0DD613FA" w:rsidP="00A80868">
      <w:pPr>
        <w:spacing w:after="0" w:line="276" w:lineRule="auto"/>
        <w:jc w:val="both"/>
        <w:rPr>
          <w:rFonts w:ascii="Arial" w:hAnsi="Arial" w:cs="Arial"/>
        </w:rPr>
      </w:pPr>
    </w:p>
    <w:p w14:paraId="20792F3B" w14:textId="1C9422F6" w:rsidR="759439E6" w:rsidRPr="00B220A2" w:rsidRDefault="759439E6" w:rsidP="00A80868">
      <w:pPr>
        <w:spacing w:after="0" w:line="276" w:lineRule="auto"/>
        <w:jc w:val="both"/>
        <w:rPr>
          <w:rFonts w:ascii="Arial" w:hAnsi="Arial" w:cs="Arial"/>
          <w:color w:val="000000" w:themeColor="text1"/>
        </w:rPr>
      </w:pPr>
      <w:r w:rsidRPr="00B220A2">
        <w:rPr>
          <w:rFonts w:ascii="Arial" w:hAnsi="Arial" w:cs="Arial"/>
          <w:color w:val="000000" w:themeColor="text1"/>
        </w:rPr>
        <w:t xml:space="preserve">C’era una volta e c’è tuttora... una grande quercia, vecchia ben duecentodieci anni, diventata pilastro e punto di riferimento per un intero </w:t>
      </w:r>
      <w:proofErr w:type="spellStart"/>
      <w:r w:rsidRPr="00B220A2">
        <w:rPr>
          <w:rFonts w:ascii="Arial" w:hAnsi="Arial" w:cs="Arial"/>
          <w:color w:val="000000" w:themeColor="text1"/>
        </w:rPr>
        <w:t>microuniverso</w:t>
      </w:r>
      <w:proofErr w:type="spellEnd"/>
      <w:r w:rsidRPr="00B220A2">
        <w:rPr>
          <w:rFonts w:ascii="Arial" w:hAnsi="Arial" w:cs="Arial"/>
          <w:color w:val="000000" w:themeColor="text1"/>
        </w:rPr>
        <w:t xml:space="preserve"> di piccoli abitanti. Qui, lo scoiattolo raccoglie le sue provviste, le formiche edificano i loro regni e il topo selvatico trova riparo dal famelico rapace. Loro e molti altri sono i teneri protagonisti di una straordinaria avventura, una emozionante ode alla vita in cui la natura racconta sé stessa: la propria bellezza, le proprie sfide e le splendide giornate di sole che sempre seguono i più violenti acquazzoni.</w:t>
      </w:r>
    </w:p>
    <w:p w14:paraId="13870213" w14:textId="17C4EBC5" w:rsidR="0DD613FA" w:rsidRPr="00B220A2" w:rsidRDefault="0DD613FA" w:rsidP="00A80868">
      <w:pPr>
        <w:spacing w:after="0" w:line="276" w:lineRule="auto"/>
        <w:jc w:val="both"/>
        <w:rPr>
          <w:rFonts w:ascii="Arial" w:hAnsi="Arial" w:cs="Arial"/>
        </w:rPr>
      </w:pPr>
    </w:p>
    <w:p w14:paraId="0253C061" w14:textId="248E1C3C" w:rsidR="73C6C297" w:rsidRPr="006151CC" w:rsidRDefault="73C6C297" w:rsidP="00A80868">
      <w:pPr>
        <w:spacing w:after="0" w:line="276" w:lineRule="auto"/>
        <w:jc w:val="both"/>
        <w:rPr>
          <w:rFonts w:ascii="Arial" w:hAnsi="Arial" w:cs="Arial"/>
          <w:sz w:val="20"/>
          <w:szCs w:val="20"/>
        </w:rPr>
      </w:pPr>
      <w:r w:rsidRPr="006151CC">
        <w:rPr>
          <w:rFonts w:ascii="Arial" w:hAnsi="Arial" w:cs="Arial"/>
          <w:color w:val="000000" w:themeColor="text1"/>
          <w:sz w:val="20"/>
          <w:szCs w:val="20"/>
        </w:rPr>
        <w:t xml:space="preserve">Il </w:t>
      </w:r>
      <w:r w:rsidRPr="006151CC">
        <w:rPr>
          <w:rFonts w:ascii="Arial" w:hAnsi="Arial" w:cs="Arial"/>
          <w:b/>
          <w:bCs/>
          <w:color w:val="000000" w:themeColor="text1"/>
          <w:sz w:val="20"/>
          <w:szCs w:val="20"/>
        </w:rPr>
        <w:t>Festival CinemAmbiente</w:t>
      </w:r>
      <w:r w:rsidRPr="006151CC">
        <w:rPr>
          <w:rFonts w:ascii="Arial" w:hAnsi="Arial" w:cs="Arial"/>
          <w:color w:val="000000" w:themeColor="text1"/>
          <w:sz w:val="20"/>
          <w:szCs w:val="20"/>
        </w:rPr>
        <w:t xml:space="preserve"> nasce a Torino nel 1998 con l’obiettivo di presentare i migliori film e documentari ambientali a livello internazionale e contribuire, con attività che si sviluppano nel corso di tutto l’anno, alla promozione del cinema e della cultura ambientale. Organizzato dal Museo Nazionale del Cinema, è oggi la più importante manifestazione italiana dedicata ai film a tematica ambientale.</w:t>
      </w:r>
    </w:p>
    <w:p w14:paraId="40C09E0A" w14:textId="03A2C77D" w:rsidR="79B92CEF" w:rsidRPr="006151CC" w:rsidRDefault="79B92CEF" w:rsidP="00A80868">
      <w:pPr>
        <w:spacing w:after="0" w:line="276" w:lineRule="auto"/>
        <w:jc w:val="both"/>
        <w:rPr>
          <w:rFonts w:ascii="Arial" w:eastAsia="Arial" w:hAnsi="Arial" w:cs="Arial"/>
          <w:sz w:val="20"/>
          <w:szCs w:val="20"/>
        </w:rPr>
      </w:pPr>
      <w:r w:rsidRPr="006151CC">
        <w:rPr>
          <w:rFonts w:ascii="Arial" w:eastAsia="Arial" w:hAnsi="Arial" w:cs="Arial"/>
          <w:b/>
          <w:bCs/>
          <w:color w:val="000000" w:themeColor="text1"/>
          <w:sz w:val="20"/>
          <w:szCs w:val="20"/>
        </w:rPr>
        <w:t>Tiziano Fratus</w:t>
      </w:r>
      <w:r w:rsidRPr="006151CC">
        <w:rPr>
          <w:rFonts w:ascii="Arial" w:eastAsia="Arial" w:hAnsi="Arial" w:cs="Arial"/>
          <w:color w:val="000000" w:themeColor="text1"/>
          <w:sz w:val="20"/>
          <w:szCs w:val="20"/>
        </w:rPr>
        <w:t xml:space="preserve"> abita in una casa di fronte al bosco. Buddista agreste e nomade editoriale, nel corso dell’ultimo quarto di secolo ha pellegrinato in foreste maestose, meditando nei tronchi cavi delle grandi sequoie californiane quanto dei castagni e degli ulivi monumentali, ha attraversato riserve naturali, parchi storici, orti botanici e coniato concetti quali Homo </w:t>
      </w:r>
      <w:proofErr w:type="spellStart"/>
      <w:r w:rsidRPr="006151CC">
        <w:rPr>
          <w:rFonts w:ascii="Arial" w:eastAsia="Arial" w:hAnsi="Arial" w:cs="Arial"/>
          <w:color w:val="000000" w:themeColor="text1"/>
          <w:sz w:val="20"/>
          <w:szCs w:val="20"/>
        </w:rPr>
        <w:t>Radix</w:t>
      </w:r>
      <w:proofErr w:type="spellEnd"/>
      <w:r w:rsidRPr="006151CC">
        <w:rPr>
          <w:rFonts w:ascii="Arial" w:eastAsia="Arial" w:hAnsi="Arial" w:cs="Arial"/>
          <w:color w:val="000000" w:themeColor="text1"/>
          <w:sz w:val="20"/>
          <w:szCs w:val="20"/>
        </w:rPr>
        <w:t xml:space="preserve">, Silva </w:t>
      </w:r>
      <w:proofErr w:type="spellStart"/>
      <w:r w:rsidRPr="006151CC">
        <w:rPr>
          <w:rFonts w:ascii="Arial" w:eastAsia="Arial" w:hAnsi="Arial" w:cs="Arial"/>
          <w:color w:val="000000" w:themeColor="text1"/>
          <w:sz w:val="20"/>
          <w:szCs w:val="20"/>
        </w:rPr>
        <w:t>itinerans</w:t>
      </w:r>
      <w:proofErr w:type="spellEnd"/>
      <w:r w:rsidRPr="006151CC">
        <w:rPr>
          <w:rFonts w:ascii="Arial" w:eastAsia="Arial" w:hAnsi="Arial" w:cs="Arial"/>
          <w:color w:val="000000" w:themeColor="text1"/>
          <w:sz w:val="20"/>
          <w:szCs w:val="20"/>
        </w:rPr>
        <w:t xml:space="preserve"> e </w:t>
      </w:r>
      <w:proofErr w:type="spellStart"/>
      <w:r w:rsidRPr="006151CC">
        <w:rPr>
          <w:rFonts w:ascii="Arial" w:eastAsia="Arial" w:hAnsi="Arial" w:cs="Arial"/>
          <w:color w:val="000000" w:themeColor="text1"/>
          <w:sz w:val="20"/>
          <w:szCs w:val="20"/>
        </w:rPr>
        <w:t>Dendrosofia</w:t>
      </w:r>
      <w:proofErr w:type="spellEnd"/>
      <w:r w:rsidRPr="006151CC">
        <w:rPr>
          <w:rFonts w:ascii="Arial" w:eastAsia="Arial" w:hAnsi="Arial" w:cs="Arial"/>
          <w:color w:val="000000" w:themeColor="text1"/>
          <w:sz w:val="20"/>
          <w:szCs w:val="20"/>
        </w:rPr>
        <w:t xml:space="preserve">, dei quali ha scritto in molti libri quali </w:t>
      </w:r>
      <w:r w:rsidRPr="006151CC">
        <w:rPr>
          <w:rFonts w:ascii="Arial" w:eastAsia="Arial" w:hAnsi="Arial" w:cs="Arial"/>
          <w:i/>
          <w:iCs/>
          <w:color w:val="000000" w:themeColor="text1"/>
          <w:sz w:val="20"/>
          <w:szCs w:val="20"/>
        </w:rPr>
        <w:t>Giona delle sequoie, Manuale del perfetto cercatore d’alberi, Ogni albero è un poeta, L’Italia è un bosco, Una foresta ricamata, Sutra degli alberi, I giganti silenziosi, Il passero buddhista, Alberi millenari d’Italia</w:t>
      </w:r>
      <w:r w:rsidRPr="006151CC">
        <w:rPr>
          <w:rFonts w:ascii="Arial" w:eastAsia="Arial" w:hAnsi="Arial" w:cs="Arial"/>
          <w:color w:val="000000" w:themeColor="text1"/>
          <w:sz w:val="20"/>
          <w:szCs w:val="20"/>
        </w:rPr>
        <w:t xml:space="preserve"> e molti altri. Collabora con Geo di Rai 3.</w:t>
      </w:r>
    </w:p>
    <w:p w14:paraId="325A5866" w14:textId="161AAF64" w:rsidR="349FD62D" w:rsidRPr="00B220A2" w:rsidRDefault="349FD62D" w:rsidP="00A80868">
      <w:pPr>
        <w:spacing w:after="0" w:line="276" w:lineRule="auto"/>
        <w:jc w:val="both"/>
        <w:rPr>
          <w:rFonts w:ascii="Arial" w:hAnsi="Arial" w:cs="Arial"/>
        </w:rPr>
      </w:pPr>
    </w:p>
    <w:p w14:paraId="2FA31BDF" w14:textId="4B871E4D" w:rsidR="004620B1" w:rsidRPr="00B220A2" w:rsidRDefault="3F5A4461" w:rsidP="00A80868">
      <w:pPr>
        <w:spacing w:after="0" w:line="276" w:lineRule="auto"/>
        <w:jc w:val="both"/>
        <w:rPr>
          <w:rFonts w:ascii="Arial" w:hAnsi="Arial" w:cs="Arial"/>
          <w:b/>
          <w:bCs/>
        </w:rPr>
      </w:pPr>
      <w:r w:rsidRPr="00B220A2">
        <w:rPr>
          <w:rFonts w:ascii="Arial" w:hAnsi="Arial" w:cs="Arial"/>
          <w:b/>
          <w:bCs/>
        </w:rPr>
        <w:t>Domenica 6 settembre – ore 1</w:t>
      </w:r>
      <w:r w:rsidR="759F4892" w:rsidRPr="00B220A2">
        <w:rPr>
          <w:rFonts w:ascii="Arial" w:hAnsi="Arial" w:cs="Arial"/>
          <w:b/>
          <w:bCs/>
        </w:rPr>
        <w:t>1</w:t>
      </w:r>
      <w:r w:rsidRPr="00B220A2">
        <w:rPr>
          <w:rFonts w:ascii="Arial" w:hAnsi="Arial" w:cs="Arial"/>
          <w:b/>
          <w:bCs/>
        </w:rPr>
        <w:t xml:space="preserve">.00 </w:t>
      </w:r>
    </w:p>
    <w:p w14:paraId="740A03EA" w14:textId="3FE320D8" w:rsidR="6B98E459" w:rsidRPr="00B220A2" w:rsidRDefault="6B98E459" w:rsidP="00A80868">
      <w:pPr>
        <w:spacing w:after="0" w:line="276" w:lineRule="auto"/>
        <w:jc w:val="both"/>
        <w:rPr>
          <w:rFonts w:ascii="Arial" w:hAnsi="Arial" w:cs="Arial"/>
          <w:b/>
          <w:bCs/>
          <w:i/>
          <w:iCs/>
        </w:rPr>
      </w:pPr>
      <w:r w:rsidRPr="00B220A2">
        <w:rPr>
          <w:rFonts w:ascii="Arial" w:hAnsi="Arial" w:cs="Arial"/>
          <w:b/>
          <w:bCs/>
          <w:i/>
          <w:iCs/>
        </w:rPr>
        <w:t>Alla scoperta de</w:t>
      </w:r>
      <w:r w:rsidR="3399F7E5" w:rsidRPr="00B220A2">
        <w:rPr>
          <w:rFonts w:ascii="Arial" w:hAnsi="Arial" w:cs="Arial"/>
          <w:b/>
          <w:bCs/>
          <w:i/>
          <w:iCs/>
        </w:rPr>
        <w:t>i mieli</w:t>
      </w:r>
      <w:r w:rsidRPr="00B220A2">
        <w:rPr>
          <w:rFonts w:ascii="Arial" w:hAnsi="Arial" w:cs="Arial"/>
          <w:b/>
          <w:bCs/>
          <w:i/>
          <w:iCs/>
        </w:rPr>
        <w:t xml:space="preserve"> – Il sentimento della Natura... </w:t>
      </w:r>
      <w:r w:rsidR="2F57CFAF" w:rsidRPr="00B220A2">
        <w:rPr>
          <w:rFonts w:ascii="Arial" w:hAnsi="Arial" w:cs="Arial"/>
          <w:b/>
          <w:bCs/>
          <w:i/>
          <w:iCs/>
        </w:rPr>
        <w:t>con chi la trasforma</w:t>
      </w:r>
    </w:p>
    <w:p w14:paraId="5C8DFD00" w14:textId="7312A60C" w:rsidR="06BDC0A7" w:rsidRPr="00B220A2" w:rsidRDefault="06BDC0A7" w:rsidP="00A80868">
      <w:pPr>
        <w:spacing w:after="0" w:line="276" w:lineRule="auto"/>
        <w:jc w:val="both"/>
        <w:rPr>
          <w:rFonts w:ascii="Arial" w:hAnsi="Arial" w:cs="Arial"/>
        </w:rPr>
      </w:pPr>
      <w:r w:rsidRPr="00B220A2">
        <w:rPr>
          <w:rFonts w:ascii="Arial" w:hAnsi="Arial" w:cs="Arial"/>
        </w:rPr>
        <w:t>Visita tematica e narrazione dei mieli con Roberto Sambo</w:t>
      </w:r>
    </w:p>
    <w:p w14:paraId="6FD90383" w14:textId="58284C1A" w:rsidR="006151CC" w:rsidRDefault="06BDC0A7" w:rsidP="00A80868">
      <w:pPr>
        <w:spacing w:after="0" w:line="276" w:lineRule="auto"/>
        <w:jc w:val="both"/>
        <w:rPr>
          <w:rFonts w:ascii="Arial" w:hAnsi="Arial" w:cs="Arial"/>
        </w:rPr>
      </w:pPr>
      <w:r w:rsidRPr="00B220A2">
        <w:rPr>
          <w:rFonts w:ascii="Arial" w:hAnsi="Arial" w:cs="Arial"/>
        </w:rPr>
        <w:t xml:space="preserve">Grazie all’ispirazione delle comunità di api evocate nelle opere in mostra, Roberto Sambo accompagna il pubblico nel mondo antico e multiforme dei mieli, delle loro varietà e caratteristiche, in una storia in cui sapienza artigianale e tutela della biodiversità si intrecciano. Il percorso terminerà con un’esperienza di assaggio dei mieli tutelati da Slow Food con il Presidio Mieli di Alta Montagna Alpina, guidati da un apicoltore dell’Albo Nazionale degli Esperti in Analisi Sensoriale del Miele. L'appuntamento si inserisce nel programma di eventi che anticipano Terra Madre </w:t>
      </w:r>
      <w:r w:rsidR="006151CC">
        <w:rPr>
          <w:rFonts w:ascii="Arial" w:hAnsi="Arial" w:cs="Arial"/>
        </w:rPr>
        <w:t>–</w:t>
      </w:r>
      <w:r w:rsidRPr="00B220A2">
        <w:rPr>
          <w:rFonts w:ascii="Arial" w:hAnsi="Arial" w:cs="Arial"/>
        </w:rPr>
        <w:t xml:space="preserve"> Salone</w:t>
      </w:r>
      <w:r w:rsidR="006151CC">
        <w:rPr>
          <w:rFonts w:ascii="Arial" w:hAnsi="Arial" w:cs="Arial"/>
        </w:rPr>
        <w:t xml:space="preserve"> </w:t>
      </w:r>
      <w:r w:rsidRPr="00B220A2">
        <w:rPr>
          <w:rFonts w:ascii="Arial" w:hAnsi="Arial" w:cs="Arial"/>
        </w:rPr>
        <w:t>del Gusto (Torino, 24-27 settembre 2026), che quest’anno festeggia il 40° anniversario di Slow Food Italia.</w:t>
      </w:r>
    </w:p>
    <w:p w14:paraId="108C57D8" w14:textId="77777777" w:rsidR="006151CC" w:rsidRDefault="006151CC" w:rsidP="00A80868">
      <w:pPr>
        <w:spacing w:after="0" w:line="276" w:lineRule="auto"/>
        <w:jc w:val="both"/>
        <w:rPr>
          <w:rFonts w:ascii="Arial" w:hAnsi="Arial" w:cs="Arial"/>
        </w:rPr>
      </w:pPr>
    </w:p>
    <w:p w14:paraId="1E022F79" w14:textId="7368A4EF" w:rsidR="06BDC0A7" w:rsidRPr="006151CC" w:rsidRDefault="06BDC0A7" w:rsidP="00A80868">
      <w:pPr>
        <w:spacing w:after="0" w:line="276" w:lineRule="auto"/>
        <w:jc w:val="both"/>
        <w:rPr>
          <w:rFonts w:ascii="Arial" w:hAnsi="Arial" w:cs="Arial"/>
          <w:sz w:val="20"/>
          <w:szCs w:val="20"/>
        </w:rPr>
      </w:pPr>
      <w:r w:rsidRPr="006151CC">
        <w:rPr>
          <w:rFonts w:ascii="Arial" w:hAnsi="Arial" w:cs="Arial"/>
          <w:b/>
          <w:bCs/>
          <w:sz w:val="20"/>
          <w:szCs w:val="20"/>
        </w:rPr>
        <w:t>Roberto Sambo</w:t>
      </w:r>
      <w:r w:rsidRPr="006151CC">
        <w:rPr>
          <w:rFonts w:ascii="Arial" w:hAnsi="Arial" w:cs="Arial"/>
          <w:sz w:val="20"/>
          <w:szCs w:val="20"/>
        </w:rPr>
        <w:t xml:space="preserve"> dopo la laurea in chimica, inizia il suo percorso professionale nel settore farmaceutico come informatore scientifico del farmaco. La sua passione per il cibo “buono, pulito e giusto” lo porta ben presto a collaborare con Slow Food come volontario. Nel 2016 diventa Responsabile Regionale per i Presìdi Slow Food e Referente del presidio “Mieli di alta montagna alpina” per il Piemonte e la Valle d’Aosta. Dieci anni di frequentazione con gli apicoltori e la montagna gli permettono di scoprire i segreti e la fatica dell’apicoltura nomade e di quanto la biodiversità e la difesa dell’ambiente siano indissolubilmente legati al mondo delle api e degli apicoltori. </w:t>
      </w:r>
    </w:p>
    <w:p w14:paraId="6EDA2FF6" w14:textId="080C2624" w:rsidR="3283AC31" w:rsidRPr="00B220A2" w:rsidRDefault="3283AC31" w:rsidP="00A80868">
      <w:pPr>
        <w:spacing w:after="0" w:line="276" w:lineRule="auto"/>
        <w:jc w:val="both"/>
        <w:rPr>
          <w:rFonts w:ascii="Arial" w:hAnsi="Arial" w:cs="Arial"/>
        </w:rPr>
      </w:pPr>
    </w:p>
    <w:p w14:paraId="09BDEB8E" w14:textId="77777777" w:rsidR="00087BD1" w:rsidRDefault="00087BD1" w:rsidP="00A80868">
      <w:pPr>
        <w:spacing w:after="0" w:line="276" w:lineRule="auto"/>
        <w:jc w:val="both"/>
        <w:rPr>
          <w:rFonts w:ascii="Arial" w:hAnsi="Arial" w:cs="Arial"/>
          <w:b/>
          <w:bCs/>
        </w:rPr>
      </w:pPr>
    </w:p>
    <w:p w14:paraId="339945BC" w14:textId="77777777" w:rsidR="00087BD1" w:rsidRDefault="00087BD1" w:rsidP="00A80868">
      <w:pPr>
        <w:spacing w:after="0" w:line="276" w:lineRule="auto"/>
        <w:jc w:val="both"/>
        <w:rPr>
          <w:rFonts w:ascii="Arial" w:hAnsi="Arial" w:cs="Arial"/>
          <w:b/>
          <w:bCs/>
        </w:rPr>
      </w:pPr>
    </w:p>
    <w:p w14:paraId="4B2992C6" w14:textId="56025C3C" w:rsidR="5CE229BA" w:rsidRPr="00B220A2" w:rsidRDefault="5CE229BA" w:rsidP="00A80868">
      <w:pPr>
        <w:spacing w:after="0" w:line="276" w:lineRule="auto"/>
        <w:jc w:val="both"/>
        <w:rPr>
          <w:rFonts w:ascii="Arial" w:hAnsi="Arial" w:cs="Arial"/>
          <w:b/>
          <w:bCs/>
        </w:rPr>
      </w:pPr>
      <w:r w:rsidRPr="00B220A2">
        <w:rPr>
          <w:rFonts w:ascii="Arial" w:hAnsi="Arial" w:cs="Arial"/>
          <w:b/>
          <w:bCs/>
        </w:rPr>
        <w:lastRenderedPageBreak/>
        <w:t>Domenica 6 settembre – ore 1</w:t>
      </w:r>
      <w:r w:rsidR="62189895" w:rsidRPr="00B220A2">
        <w:rPr>
          <w:rFonts w:ascii="Arial" w:hAnsi="Arial" w:cs="Arial"/>
          <w:b/>
          <w:bCs/>
        </w:rPr>
        <w:t>6</w:t>
      </w:r>
      <w:r w:rsidRPr="00B220A2">
        <w:rPr>
          <w:rFonts w:ascii="Arial" w:hAnsi="Arial" w:cs="Arial"/>
          <w:b/>
          <w:bCs/>
        </w:rPr>
        <w:t xml:space="preserve">.00 </w:t>
      </w:r>
    </w:p>
    <w:p w14:paraId="7821C687" w14:textId="15D7BEF0" w:rsidR="5CE229BA" w:rsidRPr="00B220A2" w:rsidRDefault="5CE229BA" w:rsidP="00A80868">
      <w:pPr>
        <w:spacing w:after="0" w:line="276" w:lineRule="auto"/>
        <w:jc w:val="both"/>
        <w:rPr>
          <w:rFonts w:ascii="Arial" w:hAnsi="Arial" w:cs="Arial"/>
          <w:b/>
          <w:bCs/>
          <w:i/>
          <w:iCs/>
        </w:rPr>
      </w:pPr>
      <w:r w:rsidRPr="00B220A2">
        <w:rPr>
          <w:rFonts w:ascii="Arial" w:hAnsi="Arial" w:cs="Arial"/>
          <w:b/>
          <w:bCs/>
          <w:i/>
          <w:iCs/>
        </w:rPr>
        <w:t>A</w:t>
      </w:r>
      <w:r w:rsidR="01DB179E" w:rsidRPr="00B220A2">
        <w:rPr>
          <w:rFonts w:ascii="Arial" w:hAnsi="Arial" w:cs="Arial"/>
          <w:b/>
          <w:bCs/>
          <w:i/>
          <w:iCs/>
        </w:rPr>
        <w:t xml:space="preserve">ttivismo </w:t>
      </w:r>
      <w:r w:rsidR="788ACC67" w:rsidRPr="00B220A2">
        <w:rPr>
          <w:rFonts w:ascii="Arial" w:hAnsi="Arial" w:cs="Arial"/>
          <w:b/>
          <w:bCs/>
          <w:i/>
          <w:iCs/>
        </w:rPr>
        <w:t>climatico e spazi sociali</w:t>
      </w:r>
      <w:r w:rsidRPr="00B220A2">
        <w:rPr>
          <w:rFonts w:ascii="Arial" w:hAnsi="Arial" w:cs="Arial"/>
          <w:b/>
          <w:bCs/>
          <w:i/>
          <w:iCs/>
        </w:rPr>
        <w:t xml:space="preserve"> – Il sentimento della Natura... con chi la difende</w:t>
      </w:r>
    </w:p>
    <w:p w14:paraId="4C63CE97" w14:textId="5D8658F2" w:rsidR="0B424DE2" w:rsidRPr="00B220A2" w:rsidRDefault="0B424DE2" w:rsidP="00A80868">
      <w:pPr>
        <w:shd w:val="clear" w:color="auto" w:fill="FFFFFF" w:themeFill="background1"/>
        <w:spacing w:after="0"/>
        <w:jc w:val="both"/>
        <w:rPr>
          <w:rFonts w:ascii="Arial" w:hAnsi="Arial" w:cs="Arial"/>
        </w:rPr>
      </w:pPr>
      <w:r w:rsidRPr="00B220A2">
        <w:rPr>
          <w:rFonts w:ascii="Arial" w:eastAsiaTheme="minorEastAsia" w:hAnsi="Arial" w:cs="Arial"/>
        </w:rPr>
        <w:t xml:space="preserve">Il </w:t>
      </w:r>
      <w:proofErr w:type="spellStart"/>
      <w:r w:rsidRPr="00B220A2">
        <w:rPr>
          <w:rFonts w:ascii="Arial" w:eastAsiaTheme="minorEastAsia" w:hAnsi="Arial" w:cs="Arial"/>
        </w:rPr>
        <w:t>Kontiki</w:t>
      </w:r>
      <w:proofErr w:type="spellEnd"/>
      <w:r w:rsidRPr="00B220A2">
        <w:rPr>
          <w:rFonts w:ascii="Arial" w:eastAsiaTheme="minorEastAsia" w:hAnsi="Arial" w:cs="Arial"/>
        </w:rPr>
        <w:t xml:space="preserve"> al </w:t>
      </w:r>
      <w:r w:rsidR="006151CC">
        <w:rPr>
          <w:rFonts w:ascii="Arial" w:eastAsiaTheme="minorEastAsia" w:hAnsi="Arial" w:cs="Arial"/>
        </w:rPr>
        <w:t>C</w:t>
      </w:r>
      <w:r w:rsidRPr="00B220A2">
        <w:rPr>
          <w:rFonts w:ascii="Arial" w:eastAsiaTheme="minorEastAsia" w:hAnsi="Arial" w:cs="Arial"/>
        </w:rPr>
        <w:t xml:space="preserve">astello di Aglié </w:t>
      </w:r>
      <w:r w:rsidR="006151CC">
        <w:rPr>
          <w:rFonts w:ascii="Arial" w:eastAsiaTheme="minorEastAsia" w:hAnsi="Arial" w:cs="Arial"/>
        </w:rPr>
        <w:t>–</w:t>
      </w:r>
      <w:r w:rsidRPr="00B220A2">
        <w:rPr>
          <w:rFonts w:ascii="Arial" w:eastAsiaTheme="minorEastAsia" w:hAnsi="Arial" w:cs="Arial"/>
        </w:rPr>
        <w:t xml:space="preserve"> Laboratorio</w:t>
      </w:r>
      <w:r w:rsidR="006151CC">
        <w:rPr>
          <w:rFonts w:ascii="Arial" w:eastAsiaTheme="minorEastAsia" w:hAnsi="Arial" w:cs="Arial"/>
        </w:rPr>
        <w:t xml:space="preserve"> </w:t>
      </w:r>
      <w:r w:rsidRPr="00B220A2">
        <w:rPr>
          <w:rFonts w:ascii="Arial" w:eastAsiaTheme="minorEastAsia" w:hAnsi="Arial" w:cs="Arial"/>
        </w:rPr>
        <w:t>di difesa climatica</w:t>
      </w:r>
    </w:p>
    <w:p w14:paraId="037A83EB" w14:textId="63B0FD03" w:rsidR="1AB3B361" w:rsidRDefault="1AB3B361" w:rsidP="00A80868">
      <w:pPr>
        <w:shd w:val="clear" w:color="auto" w:fill="FFFFFF" w:themeFill="background1"/>
        <w:spacing w:after="0"/>
        <w:jc w:val="both"/>
        <w:rPr>
          <w:rFonts w:ascii="Arial" w:eastAsiaTheme="minorEastAsia" w:hAnsi="Arial" w:cs="Arial"/>
        </w:rPr>
      </w:pPr>
      <w:r w:rsidRPr="00B220A2">
        <w:rPr>
          <w:rFonts w:ascii="Arial" w:eastAsiaTheme="minorEastAsia" w:hAnsi="Arial" w:cs="Arial"/>
        </w:rPr>
        <w:t xml:space="preserve">Attraversando il percorso di visita della mostra, </w:t>
      </w:r>
      <w:r w:rsidR="3056D6B9" w:rsidRPr="00B220A2">
        <w:rPr>
          <w:rFonts w:ascii="Arial" w:eastAsiaTheme="minorEastAsia" w:hAnsi="Arial" w:cs="Arial"/>
        </w:rPr>
        <w:t>ci si interroga insieme sul ruolo che</w:t>
      </w:r>
      <w:r w:rsidR="1ADFFB2F" w:rsidRPr="00B220A2">
        <w:rPr>
          <w:rFonts w:ascii="Arial" w:eastAsiaTheme="minorEastAsia" w:hAnsi="Arial" w:cs="Arial"/>
        </w:rPr>
        <w:t xml:space="preserve"> i luoghi di socialità e cultura</w:t>
      </w:r>
      <w:r w:rsidR="3056D6B9" w:rsidRPr="00B220A2">
        <w:rPr>
          <w:rFonts w:ascii="Arial" w:eastAsiaTheme="minorEastAsia" w:hAnsi="Arial" w:cs="Arial"/>
        </w:rPr>
        <w:t xml:space="preserve"> </w:t>
      </w:r>
      <w:r w:rsidR="7C5CBAB8" w:rsidRPr="00B220A2">
        <w:rPr>
          <w:rFonts w:ascii="Arial" w:eastAsiaTheme="minorEastAsia" w:hAnsi="Arial" w:cs="Arial"/>
        </w:rPr>
        <w:t>possono assumere nel contesto della</w:t>
      </w:r>
      <w:r w:rsidR="2D18A8F1" w:rsidRPr="00B220A2">
        <w:rPr>
          <w:rFonts w:ascii="Arial" w:eastAsiaTheme="minorEastAsia" w:hAnsi="Arial" w:cs="Arial"/>
        </w:rPr>
        <w:t xml:space="preserve"> crisi climatica.</w:t>
      </w:r>
      <w:r w:rsidR="3056D6B9" w:rsidRPr="00B220A2">
        <w:rPr>
          <w:rFonts w:ascii="Arial" w:eastAsiaTheme="minorEastAsia" w:hAnsi="Arial" w:cs="Arial"/>
        </w:rPr>
        <w:t xml:space="preserve"> </w:t>
      </w:r>
      <w:r w:rsidR="0B424DE2" w:rsidRPr="00B220A2">
        <w:rPr>
          <w:rFonts w:ascii="Arial" w:eastAsiaTheme="minorEastAsia" w:hAnsi="Arial" w:cs="Arial"/>
        </w:rPr>
        <w:t xml:space="preserve">Come si mette in pratica la giustizia climatica e sociale ogni giorno? </w:t>
      </w:r>
      <w:r w:rsidR="01BC69F1" w:rsidRPr="00B220A2">
        <w:rPr>
          <w:rFonts w:ascii="Arial" w:eastAsiaTheme="minorEastAsia" w:hAnsi="Arial" w:cs="Arial"/>
        </w:rPr>
        <w:t>C</w:t>
      </w:r>
      <w:r w:rsidR="0B424DE2" w:rsidRPr="00B220A2">
        <w:rPr>
          <w:rFonts w:ascii="Arial" w:eastAsiaTheme="minorEastAsia" w:hAnsi="Arial" w:cs="Arial"/>
        </w:rPr>
        <w:t>on quali strumenti, ostacoli e concetti ci si deve confrontare? Gli spazi sociali sono un bene comune sempre più in difficoltà, e la divulgazione della crisi climatica sta faticando in questo periodo. Come si può tenere tutto assieme, guardare avanti e proporre un nuovo modello?</w:t>
      </w:r>
    </w:p>
    <w:p w14:paraId="2F14B447" w14:textId="77777777" w:rsidR="006151CC" w:rsidRPr="00B220A2" w:rsidRDefault="006151CC" w:rsidP="00A80868">
      <w:pPr>
        <w:shd w:val="clear" w:color="auto" w:fill="FFFFFF" w:themeFill="background1"/>
        <w:spacing w:after="0"/>
        <w:jc w:val="both"/>
        <w:rPr>
          <w:rFonts w:ascii="Arial" w:eastAsiaTheme="minorEastAsia" w:hAnsi="Arial" w:cs="Arial"/>
        </w:rPr>
      </w:pPr>
    </w:p>
    <w:p w14:paraId="7AFA4DB2" w14:textId="6337764A" w:rsidR="0B424DE2" w:rsidRPr="006151CC" w:rsidRDefault="0B424DE2" w:rsidP="00A80868">
      <w:pPr>
        <w:shd w:val="clear" w:color="auto" w:fill="FFFFFF" w:themeFill="background1"/>
        <w:spacing w:after="0"/>
        <w:jc w:val="both"/>
        <w:rPr>
          <w:rFonts w:ascii="Arial" w:hAnsi="Arial" w:cs="Arial"/>
          <w:sz w:val="20"/>
          <w:szCs w:val="20"/>
        </w:rPr>
      </w:pPr>
      <w:r w:rsidRPr="006151CC">
        <w:rPr>
          <w:rFonts w:ascii="Arial" w:eastAsiaTheme="minorEastAsia" w:hAnsi="Arial" w:cs="Arial"/>
          <w:sz w:val="20"/>
          <w:szCs w:val="20"/>
        </w:rPr>
        <w:t xml:space="preserve">Il </w:t>
      </w:r>
      <w:proofErr w:type="spellStart"/>
      <w:r w:rsidRPr="006151CC">
        <w:rPr>
          <w:rFonts w:ascii="Arial" w:eastAsiaTheme="minorEastAsia" w:hAnsi="Arial" w:cs="Arial"/>
          <w:b/>
          <w:bCs/>
          <w:sz w:val="20"/>
          <w:szCs w:val="20"/>
        </w:rPr>
        <w:t>Kontiki</w:t>
      </w:r>
      <w:proofErr w:type="spellEnd"/>
      <w:r w:rsidRPr="006151CC">
        <w:rPr>
          <w:rFonts w:ascii="Arial" w:eastAsiaTheme="minorEastAsia" w:hAnsi="Arial" w:cs="Arial"/>
          <w:sz w:val="20"/>
          <w:szCs w:val="20"/>
        </w:rPr>
        <w:t xml:space="preserve"> è un circolo Arci di Torino, nato dall'esperienza del </w:t>
      </w:r>
      <w:proofErr w:type="spellStart"/>
      <w:r w:rsidRPr="006151CC">
        <w:rPr>
          <w:rFonts w:ascii="Arial" w:eastAsiaTheme="minorEastAsia" w:hAnsi="Arial" w:cs="Arial"/>
          <w:sz w:val="20"/>
          <w:szCs w:val="20"/>
        </w:rPr>
        <w:t>Climate</w:t>
      </w:r>
      <w:proofErr w:type="spellEnd"/>
      <w:r w:rsidRPr="006151CC">
        <w:rPr>
          <w:rFonts w:ascii="Arial" w:eastAsiaTheme="minorEastAsia" w:hAnsi="Arial" w:cs="Arial"/>
          <w:sz w:val="20"/>
          <w:szCs w:val="20"/>
        </w:rPr>
        <w:t xml:space="preserve"> Social Camp</w:t>
      </w:r>
      <w:r w:rsidR="14B3FD61" w:rsidRPr="006151CC">
        <w:rPr>
          <w:rFonts w:ascii="Arial" w:eastAsiaTheme="minorEastAsia" w:hAnsi="Arial" w:cs="Arial"/>
          <w:sz w:val="20"/>
          <w:szCs w:val="20"/>
        </w:rPr>
        <w:t xml:space="preserve"> di Fridays4Future</w:t>
      </w:r>
      <w:r w:rsidRPr="006151CC">
        <w:rPr>
          <w:rFonts w:ascii="Arial" w:eastAsiaTheme="minorEastAsia" w:hAnsi="Arial" w:cs="Arial"/>
          <w:sz w:val="20"/>
          <w:szCs w:val="20"/>
        </w:rPr>
        <w:t xml:space="preserve"> del 2022 a Torino e ora casa dei movimenti per il clima, e tutti i giorni si pone in questa sfida, come spazio e come comunità</w:t>
      </w:r>
      <w:r w:rsidR="3D5B3E34" w:rsidRPr="006151CC">
        <w:rPr>
          <w:rFonts w:ascii="Arial" w:eastAsiaTheme="minorEastAsia" w:hAnsi="Arial" w:cs="Arial"/>
          <w:sz w:val="20"/>
          <w:szCs w:val="20"/>
        </w:rPr>
        <w:t>.</w:t>
      </w:r>
    </w:p>
    <w:p w14:paraId="5937A235" w14:textId="21D86761" w:rsidR="5480E47A" w:rsidRPr="00A33011" w:rsidRDefault="5480E47A" w:rsidP="00A80868">
      <w:pPr>
        <w:spacing w:after="0" w:line="276" w:lineRule="auto"/>
        <w:jc w:val="both"/>
        <w:rPr>
          <w:rFonts w:ascii="Arial" w:hAnsi="Arial" w:cs="Arial"/>
        </w:rPr>
      </w:pPr>
    </w:p>
    <w:p w14:paraId="4ADC1BD8" w14:textId="2ADDEC83" w:rsidR="35CD986B" w:rsidRPr="00B220A2" w:rsidRDefault="64DF8269" w:rsidP="00A80868">
      <w:pPr>
        <w:spacing w:after="0" w:line="276" w:lineRule="auto"/>
        <w:jc w:val="both"/>
        <w:rPr>
          <w:rFonts w:ascii="Arial" w:hAnsi="Arial" w:cs="Arial"/>
          <w:b/>
          <w:bCs/>
        </w:rPr>
      </w:pPr>
      <w:r w:rsidRPr="00B220A2">
        <w:rPr>
          <w:rFonts w:ascii="Arial" w:hAnsi="Arial" w:cs="Arial"/>
          <w:b/>
          <w:bCs/>
        </w:rPr>
        <w:t>Domenica 13 settembre – ore</w:t>
      </w:r>
      <w:r w:rsidR="6283DF13" w:rsidRPr="00B220A2">
        <w:rPr>
          <w:rFonts w:ascii="Arial" w:hAnsi="Arial" w:cs="Arial"/>
          <w:b/>
          <w:bCs/>
        </w:rPr>
        <w:t xml:space="preserve"> 10.30</w:t>
      </w:r>
      <w:r w:rsidRPr="00B220A2">
        <w:rPr>
          <w:rFonts w:ascii="Arial" w:hAnsi="Arial" w:cs="Arial"/>
          <w:b/>
          <w:bCs/>
        </w:rPr>
        <w:t xml:space="preserve"> </w:t>
      </w:r>
    </w:p>
    <w:p w14:paraId="039253CE" w14:textId="736C7A4F" w:rsidR="35109311" w:rsidRPr="00B220A2" w:rsidRDefault="40C747DD" w:rsidP="00A80868">
      <w:pPr>
        <w:spacing w:after="0" w:line="276" w:lineRule="auto"/>
        <w:jc w:val="both"/>
        <w:rPr>
          <w:rFonts w:ascii="Arial" w:hAnsi="Arial" w:cs="Arial"/>
          <w:b/>
          <w:bCs/>
          <w:i/>
          <w:iCs/>
        </w:rPr>
      </w:pPr>
      <w:r w:rsidRPr="00B220A2">
        <w:rPr>
          <w:rFonts w:ascii="Arial" w:hAnsi="Arial" w:cs="Arial"/>
          <w:b/>
          <w:bCs/>
          <w:i/>
          <w:iCs/>
        </w:rPr>
        <w:t>Per indagare la scienza serve l’arte</w:t>
      </w:r>
      <w:r w:rsidR="7970C22B" w:rsidRPr="00B220A2">
        <w:rPr>
          <w:rFonts w:ascii="Arial" w:hAnsi="Arial" w:cs="Arial"/>
        </w:rPr>
        <w:t xml:space="preserve"> </w:t>
      </w:r>
      <w:r w:rsidR="006151CC">
        <w:rPr>
          <w:rFonts w:ascii="Arial" w:hAnsi="Arial" w:cs="Arial"/>
          <w:b/>
          <w:bCs/>
          <w:i/>
          <w:iCs/>
        </w:rPr>
        <w:t>–</w:t>
      </w:r>
      <w:r w:rsidR="7970C22B" w:rsidRPr="00B220A2">
        <w:rPr>
          <w:rFonts w:ascii="Arial" w:hAnsi="Arial" w:cs="Arial"/>
          <w:b/>
          <w:bCs/>
          <w:i/>
          <w:iCs/>
        </w:rPr>
        <w:t xml:space="preserve"> Il</w:t>
      </w:r>
      <w:r w:rsidR="006151CC">
        <w:rPr>
          <w:rFonts w:ascii="Arial" w:hAnsi="Arial" w:cs="Arial"/>
          <w:b/>
          <w:bCs/>
          <w:i/>
          <w:iCs/>
        </w:rPr>
        <w:t xml:space="preserve"> </w:t>
      </w:r>
      <w:r w:rsidR="7970C22B" w:rsidRPr="00B220A2">
        <w:rPr>
          <w:rFonts w:ascii="Arial" w:hAnsi="Arial" w:cs="Arial"/>
          <w:b/>
          <w:bCs/>
          <w:i/>
          <w:iCs/>
        </w:rPr>
        <w:t xml:space="preserve">sentimento della Natura... con chi la </w:t>
      </w:r>
      <w:r w:rsidR="32B49295" w:rsidRPr="00B220A2">
        <w:rPr>
          <w:rFonts w:ascii="Arial" w:hAnsi="Arial" w:cs="Arial"/>
          <w:b/>
          <w:bCs/>
          <w:i/>
          <w:iCs/>
        </w:rPr>
        <w:t>speriment</w:t>
      </w:r>
      <w:r w:rsidR="7970C22B" w:rsidRPr="00B220A2">
        <w:rPr>
          <w:rFonts w:ascii="Arial" w:hAnsi="Arial" w:cs="Arial"/>
          <w:b/>
          <w:bCs/>
          <w:i/>
          <w:iCs/>
        </w:rPr>
        <w:t>a</w:t>
      </w:r>
    </w:p>
    <w:p w14:paraId="3E8F32C3" w14:textId="2356B9FA" w:rsidR="35109311" w:rsidRPr="00B220A2" w:rsidRDefault="47CE826E" w:rsidP="00A80868">
      <w:pPr>
        <w:spacing w:after="0" w:line="276" w:lineRule="auto"/>
        <w:jc w:val="both"/>
        <w:rPr>
          <w:rFonts w:ascii="Arial" w:hAnsi="Arial" w:cs="Arial"/>
        </w:rPr>
      </w:pPr>
      <w:r w:rsidRPr="00B220A2">
        <w:rPr>
          <w:rFonts w:ascii="Arial" w:hAnsi="Arial" w:cs="Arial"/>
        </w:rPr>
        <w:t>Workshop per insegnanti</w:t>
      </w:r>
      <w:r w:rsidR="75DE0DAD" w:rsidRPr="00B220A2">
        <w:rPr>
          <w:rFonts w:ascii="Arial" w:hAnsi="Arial" w:cs="Arial"/>
        </w:rPr>
        <w:t xml:space="preserve">, </w:t>
      </w:r>
      <w:r w:rsidR="355ED7F4" w:rsidRPr="00B220A2">
        <w:rPr>
          <w:rFonts w:ascii="Arial" w:hAnsi="Arial" w:cs="Arial"/>
        </w:rPr>
        <w:t>personale educativo di musei e istituzioni culturali e scientifiche a cura di Federica Buglioni</w:t>
      </w:r>
    </w:p>
    <w:p w14:paraId="67347D01" w14:textId="0444A52B" w:rsidR="35109311" w:rsidRPr="00B220A2" w:rsidRDefault="75DE0DAD" w:rsidP="00A80868">
      <w:pPr>
        <w:spacing w:after="0" w:line="276" w:lineRule="auto"/>
        <w:jc w:val="both"/>
        <w:rPr>
          <w:rFonts w:ascii="Arial" w:hAnsi="Arial" w:cs="Arial"/>
        </w:rPr>
      </w:pPr>
      <w:r w:rsidRPr="00B220A2">
        <w:rPr>
          <w:rFonts w:ascii="Arial" w:hAnsi="Arial" w:cs="Arial"/>
        </w:rPr>
        <w:t>L’arte fornisce a</w:t>
      </w:r>
      <w:r w:rsidR="36CF2078" w:rsidRPr="00B220A2">
        <w:rPr>
          <w:rFonts w:ascii="Arial" w:hAnsi="Arial" w:cs="Arial"/>
        </w:rPr>
        <w:t>lle giovani generazioni</w:t>
      </w:r>
      <w:r w:rsidRPr="00B220A2">
        <w:rPr>
          <w:rFonts w:ascii="Arial" w:hAnsi="Arial" w:cs="Arial"/>
        </w:rPr>
        <w:t xml:space="preserve"> continui stimoli a osservare, confrontare, sperimentare, apprendere dall’errore, porsi domande, cercare nuove idee e soluzioni: tutte attitudini preziose per </w:t>
      </w:r>
      <w:r w:rsidRPr="00B220A2">
        <w:rPr>
          <w:rFonts w:ascii="Arial" w:eastAsiaTheme="minorEastAsia" w:hAnsi="Arial" w:cs="Arial"/>
        </w:rPr>
        <w:t xml:space="preserve">esercitare </w:t>
      </w:r>
      <w:r w:rsidRPr="00B220A2">
        <w:rPr>
          <w:rFonts w:ascii="Arial" w:hAnsi="Arial" w:cs="Arial"/>
        </w:rPr>
        <w:t>il metodo scientifico a scuola e nel tempo libero. Utilizzando un vasto campionario di elementi naturali e numerosi libri illustrati sperimenteremo sguardi e attività che costruiscono ponti tra le discipline.</w:t>
      </w:r>
    </w:p>
    <w:p w14:paraId="04D593F9" w14:textId="77777777" w:rsidR="00A33011" w:rsidRDefault="00A33011" w:rsidP="00A33011">
      <w:pPr>
        <w:spacing w:after="0" w:line="276" w:lineRule="auto"/>
        <w:jc w:val="both"/>
        <w:rPr>
          <w:rFonts w:ascii="Arial" w:hAnsi="Arial" w:cs="Arial"/>
          <w:b/>
          <w:bCs/>
          <w:sz w:val="20"/>
          <w:szCs w:val="20"/>
        </w:rPr>
      </w:pPr>
    </w:p>
    <w:p w14:paraId="42A0A78D" w14:textId="28489DAC" w:rsidR="00A33011" w:rsidRPr="00A33011" w:rsidRDefault="00A33011" w:rsidP="00A33011">
      <w:pPr>
        <w:spacing w:after="0" w:line="276" w:lineRule="auto"/>
        <w:jc w:val="both"/>
        <w:rPr>
          <w:rFonts w:ascii="Arial" w:hAnsi="Arial" w:cs="Arial"/>
          <w:sz w:val="20"/>
          <w:szCs w:val="20"/>
        </w:rPr>
      </w:pPr>
      <w:r w:rsidRPr="00A33011">
        <w:rPr>
          <w:rFonts w:ascii="Arial" w:hAnsi="Arial" w:cs="Arial"/>
          <w:b/>
          <w:bCs/>
          <w:sz w:val="20"/>
          <w:szCs w:val="20"/>
        </w:rPr>
        <w:t>Federica Buglioni</w:t>
      </w:r>
      <w:r w:rsidRPr="00A33011">
        <w:rPr>
          <w:rFonts w:ascii="Arial" w:hAnsi="Arial" w:cs="Arial"/>
          <w:sz w:val="20"/>
          <w:szCs w:val="20"/>
        </w:rPr>
        <w:t xml:space="preserve"> è autrice di libri dedicati al cibo e alla natura per famiglie ed educatori/educatrici, opera in ambito editoriale e nella progettazione educativa. Da anni si occupa della relazione tra alimentazione e infanzia, ideando percorsi e laboratori di cucina, educazione alimentare ed esplorazione naturalistica. Nel 2006 ha fondato l’Associazione Bambini in Cucina, attiva fino al 2021, sviluppando un approccio multidisciplinare all’alfabetizzazione alimentare. Collabora con università, fondazioni ed enti culturali, tra cui Università Ca’ Foscari, Fondazione Montessori e Corriere della Sera, ed è membro del comitato scientifico di </w:t>
      </w:r>
      <w:proofErr w:type="spellStart"/>
      <w:r w:rsidRPr="00A33011">
        <w:rPr>
          <w:rFonts w:ascii="Arial" w:hAnsi="Arial" w:cs="Arial"/>
          <w:sz w:val="20"/>
          <w:szCs w:val="20"/>
        </w:rPr>
        <w:t>Foodinsider</w:t>
      </w:r>
      <w:proofErr w:type="spellEnd"/>
      <w:r w:rsidRPr="00A33011">
        <w:rPr>
          <w:rFonts w:ascii="Arial" w:hAnsi="Arial" w:cs="Arial"/>
          <w:sz w:val="20"/>
          <w:szCs w:val="20"/>
        </w:rPr>
        <w:t>.</w:t>
      </w:r>
    </w:p>
    <w:p w14:paraId="01BBD1F6" w14:textId="0EC3827E" w:rsidR="35109311" w:rsidRPr="00B220A2" w:rsidRDefault="35109311" w:rsidP="00A80868">
      <w:pPr>
        <w:spacing w:after="0" w:line="276" w:lineRule="auto"/>
        <w:jc w:val="both"/>
        <w:rPr>
          <w:rFonts w:ascii="Arial" w:hAnsi="Arial" w:cs="Arial"/>
        </w:rPr>
      </w:pPr>
    </w:p>
    <w:p w14:paraId="713AE454" w14:textId="6E2C54C5" w:rsidR="35109311" w:rsidRPr="00B220A2" w:rsidRDefault="47CE826E" w:rsidP="00A80868">
      <w:pPr>
        <w:spacing w:after="0" w:line="276" w:lineRule="auto"/>
        <w:jc w:val="both"/>
        <w:rPr>
          <w:rFonts w:ascii="Arial" w:hAnsi="Arial" w:cs="Arial"/>
          <w:b/>
          <w:bCs/>
          <w:i/>
          <w:iCs/>
        </w:rPr>
      </w:pPr>
      <w:r w:rsidRPr="00B220A2">
        <w:rPr>
          <w:rFonts w:ascii="Arial" w:hAnsi="Arial" w:cs="Arial"/>
          <w:b/>
          <w:bCs/>
        </w:rPr>
        <w:t xml:space="preserve">Domenica 13 settembre – ore 15.30 </w:t>
      </w:r>
    </w:p>
    <w:p w14:paraId="063FDB72" w14:textId="0F52A52F" w:rsidR="35109311" w:rsidRPr="00B220A2" w:rsidRDefault="23BAEA6D" w:rsidP="00A80868">
      <w:pPr>
        <w:spacing w:after="0" w:line="276" w:lineRule="auto"/>
        <w:jc w:val="both"/>
        <w:rPr>
          <w:rFonts w:ascii="Arial" w:hAnsi="Arial" w:cs="Arial"/>
          <w:b/>
          <w:bCs/>
          <w:i/>
          <w:iCs/>
        </w:rPr>
      </w:pPr>
      <w:r w:rsidRPr="00B220A2">
        <w:rPr>
          <w:rFonts w:ascii="Arial" w:hAnsi="Arial" w:cs="Arial"/>
          <w:b/>
          <w:bCs/>
          <w:i/>
          <w:iCs/>
        </w:rPr>
        <w:t xml:space="preserve">Alfabeti naturali </w:t>
      </w:r>
      <w:r w:rsidR="0CDAEE56" w:rsidRPr="00B220A2">
        <w:rPr>
          <w:rFonts w:ascii="Arial" w:hAnsi="Arial" w:cs="Arial"/>
          <w:b/>
          <w:bCs/>
          <w:i/>
          <w:iCs/>
        </w:rPr>
        <w:t xml:space="preserve">in mostra </w:t>
      </w:r>
      <w:r w:rsidR="00AE1C0D">
        <w:rPr>
          <w:rFonts w:ascii="Arial" w:hAnsi="Arial" w:cs="Arial"/>
          <w:b/>
          <w:bCs/>
          <w:i/>
          <w:iCs/>
        </w:rPr>
        <w:t>–</w:t>
      </w:r>
      <w:r w:rsidR="0CDAEE56" w:rsidRPr="00B220A2">
        <w:rPr>
          <w:rFonts w:ascii="Arial" w:hAnsi="Arial" w:cs="Arial"/>
          <w:b/>
          <w:bCs/>
          <w:i/>
          <w:iCs/>
        </w:rPr>
        <w:t xml:space="preserve"> </w:t>
      </w:r>
      <w:r w:rsidR="2DF941E6" w:rsidRPr="00B220A2">
        <w:rPr>
          <w:rFonts w:ascii="Arial" w:hAnsi="Arial" w:cs="Arial"/>
          <w:b/>
          <w:bCs/>
          <w:i/>
          <w:iCs/>
        </w:rPr>
        <w:t>Il</w:t>
      </w:r>
      <w:r w:rsidR="00AE1C0D">
        <w:rPr>
          <w:rFonts w:ascii="Arial" w:hAnsi="Arial" w:cs="Arial"/>
          <w:b/>
          <w:bCs/>
          <w:i/>
          <w:iCs/>
        </w:rPr>
        <w:t xml:space="preserve"> </w:t>
      </w:r>
      <w:r w:rsidR="2DF941E6" w:rsidRPr="00B220A2">
        <w:rPr>
          <w:rFonts w:ascii="Arial" w:hAnsi="Arial" w:cs="Arial"/>
          <w:b/>
          <w:bCs/>
          <w:i/>
          <w:iCs/>
        </w:rPr>
        <w:t xml:space="preserve">sentimento della </w:t>
      </w:r>
      <w:r w:rsidR="43FB8E6C" w:rsidRPr="00B220A2">
        <w:rPr>
          <w:rFonts w:ascii="Arial" w:hAnsi="Arial" w:cs="Arial"/>
          <w:b/>
          <w:bCs/>
          <w:i/>
          <w:iCs/>
        </w:rPr>
        <w:t>N</w:t>
      </w:r>
      <w:r w:rsidR="2DF941E6" w:rsidRPr="00B220A2">
        <w:rPr>
          <w:rFonts w:ascii="Arial" w:hAnsi="Arial" w:cs="Arial"/>
          <w:b/>
          <w:bCs/>
          <w:i/>
          <w:iCs/>
        </w:rPr>
        <w:t>atura</w:t>
      </w:r>
      <w:r w:rsidR="1E6CB5D5" w:rsidRPr="00B220A2">
        <w:rPr>
          <w:rFonts w:ascii="Arial" w:hAnsi="Arial" w:cs="Arial"/>
          <w:b/>
          <w:bCs/>
          <w:i/>
          <w:iCs/>
        </w:rPr>
        <w:t xml:space="preserve">... </w:t>
      </w:r>
      <w:r w:rsidR="213AC73A" w:rsidRPr="00B220A2">
        <w:rPr>
          <w:rFonts w:ascii="Arial" w:hAnsi="Arial" w:cs="Arial"/>
          <w:b/>
          <w:bCs/>
          <w:i/>
          <w:iCs/>
        </w:rPr>
        <w:t xml:space="preserve">con </w:t>
      </w:r>
      <w:r w:rsidR="2DF941E6" w:rsidRPr="00B220A2">
        <w:rPr>
          <w:rFonts w:ascii="Arial" w:hAnsi="Arial" w:cs="Arial"/>
          <w:b/>
          <w:bCs/>
          <w:i/>
          <w:iCs/>
        </w:rPr>
        <w:t xml:space="preserve">chi </w:t>
      </w:r>
      <w:r w:rsidR="0F66B924" w:rsidRPr="00B220A2">
        <w:rPr>
          <w:rFonts w:ascii="Arial" w:hAnsi="Arial" w:cs="Arial"/>
          <w:b/>
          <w:bCs/>
          <w:i/>
          <w:iCs/>
        </w:rPr>
        <w:t xml:space="preserve">la </w:t>
      </w:r>
      <w:r w:rsidR="54074FA9" w:rsidRPr="00B220A2">
        <w:rPr>
          <w:rFonts w:ascii="Arial" w:hAnsi="Arial" w:cs="Arial"/>
          <w:b/>
          <w:bCs/>
          <w:i/>
          <w:iCs/>
        </w:rPr>
        <w:t>esplora</w:t>
      </w:r>
    </w:p>
    <w:p w14:paraId="2216186F" w14:textId="77777777" w:rsidR="00A33011" w:rsidRDefault="23BAEA6D" w:rsidP="00A80868">
      <w:pPr>
        <w:spacing w:after="0" w:line="276" w:lineRule="auto"/>
        <w:jc w:val="both"/>
        <w:rPr>
          <w:rFonts w:ascii="Arial" w:hAnsi="Arial" w:cs="Arial"/>
        </w:rPr>
      </w:pPr>
      <w:r w:rsidRPr="00B220A2">
        <w:rPr>
          <w:rFonts w:ascii="Arial" w:hAnsi="Arial" w:cs="Arial"/>
        </w:rPr>
        <w:t>Visita tematica e laboratorio per famiglie a cura di Federica Buglioni</w:t>
      </w:r>
    </w:p>
    <w:p w14:paraId="2FF91C02" w14:textId="54491554" w:rsidR="743A2BB2" w:rsidRPr="00A33011" w:rsidRDefault="3E7F14FB" w:rsidP="00A80868">
      <w:pPr>
        <w:spacing w:after="0" w:line="276" w:lineRule="auto"/>
        <w:jc w:val="both"/>
        <w:rPr>
          <w:rFonts w:ascii="Arial" w:hAnsi="Arial" w:cs="Arial"/>
        </w:rPr>
      </w:pPr>
      <w:r w:rsidRPr="00B220A2">
        <w:rPr>
          <w:rFonts w:ascii="Arial" w:eastAsia="Arial" w:hAnsi="Arial" w:cs="Arial"/>
        </w:rPr>
        <w:t xml:space="preserve">Ispirandosi al libro </w:t>
      </w:r>
      <w:r w:rsidRPr="00B220A2">
        <w:rPr>
          <w:rFonts w:ascii="Arial" w:eastAsia="Arial" w:hAnsi="Arial" w:cs="Arial"/>
          <w:i/>
          <w:iCs/>
        </w:rPr>
        <w:t>Alfabeti naturali</w:t>
      </w:r>
      <w:r w:rsidRPr="00B220A2">
        <w:rPr>
          <w:rFonts w:ascii="Arial" w:eastAsia="Arial" w:hAnsi="Arial" w:cs="Arial"/>
        </w:rPr>
        <w:t>, l’</w:t>
      </w:r>
      <w:r w:rsidR="00A33011">
        <w:rPr>
          <w:rFonts w:ascii="Arial" w:eastAsia="Arial" w:hAnsi="Arial" w:cs="Arial"/>
        </w:rPr>
        <w:t>a</w:t>
      </w:r>
      <w:r w:rsidRPr="00B220A2">
        <w:rPr>
          <w:rFonts w:ascii="Arial" w:eastAsia="Arial" w:hAnsi="Arial" w:cs="Arial"/>
        </w:rPr>
        <w:t xml:space="preserve">utrice accompagna il pubblico alla scoperta dei </w:t>
      </w:r>
      <w:r w:rsidR="04977DCB" w:rsidRPr="00B220A2">
        <w:rPr>
          <w:rFonts w:ascii="Arial" w:eastAsia="Arial" w:hAnsi="Arial" w:cs="Arial"/>
        </w:rPr>
        <w:t xml:space="preserve">pattern </w:t>
      </w:r>
      <w:r w:rsidR="55408B30" w:rsidRPr="00B220A2">
        <w:rPr>
          <w:rFonts w:ascii="Arial" w:eastAsia="Arial" w:hAnsi="Arial" w:cs="Arial"/>
        </w:rPr>
        <w:t>naturali</w:t>
      </w:r>
      <w:r w:rsidR="04977DCB" w:rsidRPr="00B220A2">
        <w:rPr>
          <w:rFonts w:ascii="Arial" w:eastAsia="Arial" w:hAnsi="Arial" w:cs="Arial"/>
        </w:rPr>
        <w:t xml:space="preserve"> attraverso i</w:t>
      </w:r>
      <w:r w:rsidR="738E5C0A" w:rsidRPr="00B220A2">
        <w:rPr>
          <w:rFonts w:ascii="Arial" w:eastAsia="Arial" w:hAnsi="Arial" w:cs="Arial"/>
        </w:rPr>
        <w:t>llustrazio</w:t>
      </w:r>
      <w:r w:rsidR="04977DCB" w:rsidRPr="00B220A2">
        <w:rPr>
          <w:rFonts w:ascii="Arial" w:eastAsia="Arial" w:hAnsi="Arial" w:cs="Arial"/>
        </w:rPr>
        <w:t xml:space="preserve">ni </w:t>
      </w:r>
      <w:r w:rsidR="738E5C0A" w:rsidRPr="00B220A2">
        <w:rPr>
          <w:rFonts w:ascii="Arial" w:eastAsia="Arial" w:hAnsi="Arial" w:cs="Arial"/>
        </w:rPr>
        <w:t>e materiali</w:t>
      </w:r>
      <w:r w:rsidR="6FD9816D" w:rsidRPr="00B220A2">
        <w:rPr>
          <w:rFonts w:ascii="Arial" w:eastAsia="Arial" w:hAnsi="Arial" w:cs="Arial"/>
        </w:rPr>
        <w:t xml:space="preserve"> </w:t>
      </w:r>
      <w:r w:rsidR="4B0FA683" w:rsidRPr="00B220A2">
        <w:rPr>
          <w:rFonts w:ascii="Arial" w:eastAsia="Arial" w:hAnsi="Arial" w:cs="Arial"/>
        </w:rPr>
        <w:t>tattili da ritrova</w:t>
      </w:r>
      <w:r w:rsidR="6FD9816D" w:rsidRPr="00B220A2">
        <w:rPr>
          <w:rFonts w:ascii="Arial" w:eastAsia="Arial" w:hAnsi="Arial" w:cs="Arial"/>
        </w:rPr>
        <w:t>re</w:t>
      </w:r>
      <w:r w:rsidR="122A8C44" w:rsidRPr="00B220A2">
        <w:rPr>
          <w:rFonts w:ascii="Arial" w:eastAsia="Arial" w:hAnsi="Arial" w:cs="Arial"/>
        </w:rPr>
        <w:t xml:space="preserve"> durante</w:t>
      </w:r>
      <w:r w:rsidR="6FD9816D" w:rsidRPr="00B220A2">
        <w:rPr>
          <w:rFonts w:ascii="Arial" w:eastAsia="Arial" w:hAnsi="Arial" w:cs="Arial"/>
        </w:rPr>
        <w:t xml:space="preserve"> la</w:t>
      </w:r>
      <w:r w:rsidR="04977DCB" w:rsidRPr="00B220A2">
        <w:rPr>
          <w:rFonts w:ascii="Arial" w:eastAsia="Arial" w:hAnsi="Arial" w:cs="Arial"/>
        </w:rPr>
        <w:t xml:space="preserve"> visita </w:t>
      </w:r>
      <w:r w:rsidR="2EF947DC" w:rsidRPr="00B220A2">
        <w:rPr>
          <w:rFonts w:ascii="Arial" w:eastAsia="Arial" w:hAnsi="Arial" w:cs="Arial"/>
        </w:rPr>
        <w:t xml:space="preserve">al Castello, in un percorso </w:t>
      </w:r>
      <w:r w:rsidR="04977DCB" w:rsidRPr="00B220A2">
        <w:rPr>
          <w:rFonts w:ascii="Arial" w:eastAsia="Arial" w:hAnsi="Arial" w:cs="Arial"/>
        </w:rPr>
        <w:t>alla ricerca di forme e motivi ricorrenti tra architetture, decorazioni e opere di Jessica Carroll.</w:t>
      </w:r>
      <w:r w:rsidR="36A89B42" w:rsidRPr="00B220A2">
        <w:rPr>
          <w:rFonts w:ascii="Arial" w:eastAsia="Arial" w:hAnsi="Arial" w:cs="Arial"/>
        </w:rPr>
        <w:t xml:space="preserve"> </w:t>
      </w:r>
      <w:r w:rsidR="791FC785" w:rsidRPr="00B220A2">
        <w:rPr>
          <w:rFonts w:ascii="Arial" w:eastAsia="Arial" w:hAnsi="Arial" w:cs="Arial"/>
        </w:rPr>
        <w:t xml:space="preserve">Nel laboratorio finale di disegno, </w:t>
      </w:r>
      <w:r w:rsidR="04977DCB" w:rsidRPr="00B220A2">
        <w:rPr>
          <w:rFonts w:ascii="Arial" w:eastAsia="Arial" w:hAnsi="Arial" w:cs="Arial"/>
        </w:rPr>
        <w:t>ogni partecipante rielabora un pattern osservato realizzando una propria creazione.</w:t>
      </w:r>
    </w:p>
    <w:p w14:paraId="25884430" w14:textId="73CA57B0" w:rsidR="743A2BB2" w:rsidRPr="00B220A2" w:rsidRDefault="743A2BB2" w:rsidP="00A80868">
      <w:pPr>
        <w:spacing w:after="0" w:line="276" w:lineRule="auto"/>
        <w:jc w:val="both"/>
        <w:rPr>
          <w:rFonts w:ascii="Arial" w:hAnsi="Arial" w:cs="Arial"/>
          <w:highlight w:val="yellow"/>
        </w:rPr>
      </w:pPr>
    </w:p>
    <w:p w14:paraId="7AFB56FB" w14:textId="10136BF9" w:rsidR="004620B1" w:rsidRPr="00B220A2" w:rsidRDefault="3F5A4461" w:rsidP="00A80868">
      <w:pPr>
        <w:spacing w:after="0" w:line="276" w:lineRule="auto"/>
        <w:jc w:val="both"/>
        <w:rPr>
          <w:rFonts w:ascii="Arial" w:hAnsi="Arial" w:cs="Arial"/>
          <w:b/>
          <w:bCs/>
        </w:rPr>
      </w:pPr>
      <w:r w:rsidRPr="00B220A2">
        <w:rPr>
          <w:rFonts w:ascii="Arial" w:hAnsi="Arial" w:cs="Arial"/>
          <w:b/>
          <w:bCs/>
        </w:rPr>
        <w:t xml:space="preserve">Sabato 19 settembre – ore </w:t>
      </w:r>
      <w:r w:rsidR="51F4D996" w:rsidRPr="00B220A2">
        <w:rPr>
          <w:rFonts w:ascii="Arial" w:hAnsi="Arial" w:cs="Arial"/>
          <w:b/>
          <w:bCs/>
        </w:rPr>
        <w:t>1</w:t>
      </w:r>
      <w:r w:rsidR="7A95737F" w:rsidRPr="00B220A2">
        <w:rPr>
          <w:rFonts w:ascii="Arial" w:hAnsi="Arial" w:cs="Arial"/>
          <w:b/>
          <w:bCs/>
        </w:rPr>
        <w:t>0.30</w:t>
      </w:r>
    </w:p>
    <w:p w14:paraId="624B43BD" w14:textId="6BD00BE7" w:rsidR="39F21563" w:rsidRPr="00B220A2" w:rsidRDefault="39F21563" w:rsidP="00A80868">
      <w:pPr>
        <w:spacing w:after="0" w:line="276" w:lineRule="auto"/>
        <w:jc w:val="both"/>
        <w:rPr>
          <w:rFonts w:ascii="Arial" w:eastAsia="Arial" w:hAnsi="Arial" w:cs="Arial"/>
          <w:b/>
          <w:bCs/>
        </w:rPr>
      </w:pPr>
      <w:r w:rsidRPr="00B220A2">
        <w:rPr>
          <w:rFonts w:ascii="Arial" w:hAnsi="Arial" w:cs="Arial"/>
          <w:b/>
          <w:bCs/>
          <w:i/>
          <w:iCs/>
        </w:rPr>
        <w:t xml:space="preserve">Il mondo delle api </w:t>
      </w:r>
      <w:r w:rsidR="3C5ABB57" w:rsidRPr="00B220A2">
        <w:rPr>
          <w:rFonts w:ascii="Arial" w:hAnsi="Arial" w:cs="Arial"/>
          <w:b/>
          <w:bCs/>
          <w:i/>
          <w:iCs/>
        </w:rPr>
        <w:t>con tutti i</w:t>
      </w:r>
      <w:r w:rsidRPr="00B220A2">
        <w:rPr>
          <w:rFonts w:ascii="Arial" w:hAnsi="Arial" w:cs="Arial"/>
          <w:b/>
          <w:bCs/>
          <w:i/>
          <w:iCs/>
        </w:rPr>
        <w:t xml:space="preserve"> sensi </w:t>
      </w:r>
      <w:r w:rsidR="00650BCF">
        <w:rPr>
          <w:rFonts w:ascii="Arial" w:hAnsi="Arial" w:cs="Arial"/>
          <w:b/>
          <w:bCs/>
          <w:i/>
          <w:iCs/>
        </w:rPr>
        <w:t>–</w:t>
      </w:r>
      <w:r w:rsidRPr="00B220A2">
        <w:rPr>
          <w:rFonts w:ascii="Arial" w:hAnsi="Arial" w:cs="Arial"/>
          <w:b/>
          <w:bCs/>
          <w:i/>
          <w:iCs/>
        </w:rPr>
        <w:t xml:space="preserve"> I</w:t>
      </w:r>
      <w:r w:rsidR="00650BCF">
        <w:rPr>
          <w:rFonts w:ascii="Arial" w:hAnsi="Arial" w:cs="Arial"/>
          <w:b/>
          <w:bCs/>
          <w:i/>
          <w:iCs/>
        </w:rPr>
        <w:t xml:space="preserve">l </w:t>
      </w:r>
      <w:r w:rsidRPr="00B220A2">
        <w:rPr>
          <w:rFonts w:ascii="Arial" w:hAnsi="Arial" w:cs="Arial"/>
          <w:b/>
          <w:bCs/>
          <w:i/>
          <w:iCs/>
        </w:rPr>
        <w:t xml:space="preserve">sentimento della </w:t>
      </w:r>
      <w:r w:rsidR="1B81CC0C" w:rsidRPr="00B220A2">
        <w:rPr>
          <w:rFonts w:ascii="Arial" w:hAnsi="Arial" w:cs="Arial"/>
          <w:b/>
          <w:bCs/>
          <w:i/>
          <w:iCs/>
        </w:rPr>
        <w:t>N</w:t>
      </w:r>
      <w:r w:rsidRPr="00B220A2">
        <w:rPr>
          <w:rFonts w:ascii="Arial" w:hAnsi="Arial" w:cs="Arial"/>
          <w:b/>
          <w:bCs/>
          <w:i/>
          <w:iCs/>
        </w:rPr>
        <w:t>atura</w:t>
      </w:r>
      <w:r w:rsidR="7E5843BB" w:rsidRPr="00B220A2">
        <w:rPr>
          <w:rFonts w:ascii="Arial" w:hAnsi="Arial" w:cs="Arial"/>
          <w:b/>
          <w:bCs/>
          <w:i/>
          <w:iCs/>
        </w:rPr>
        <w:t>...</w:t>
      </w:r>
      <w:r w:rsidRPr="00B220A2">
        <w:rPr>
          <w:rFonts w:ascii="Arial" w:hAnsi="Arial" w:cs="Arial"/>
          <w:b/>
          <w:bCs/>
          <w:i/>
          <w:iCs/>
        </w:rPr>
        <w:t xml:space="preserve"> </w:t>
      </w:r>
      <w:r w:rsidR="0738010A" w:rsidRPr="00B220A2">
        <w:rPr>
          <w:rFonts w:ascii="Arial" w:eastAsia="Arial" w:hAnsi="Arial" w:cs="Arial"/>
          <w:b/>
          <w:bCs/>
        </w:rPr>
        <w:t>con chi la tocca, annusa, gusta e ascolta</w:t>
      </w:r>
    </w:p>
    <w:p w14:paraId="3B8B30F5" w14:textId="41D46D3B" w:rsidR="00E23952" w:rsidRPr="00B220A2" w:rsidRDefault="3F5A4461" w:rsidP="00A80868">
      <w:pPr>
        <w:spacing w:after="0" w:line="276" w:lineRule="auto"/>
        <w:jc w:val="both"/>
        <w:rPr>
          <w:rFonts w:ascii="Arial" w:hAnsi="Arial" w:cs="Arial"/>
        </w:rPr>
      </w:pPr>
      <w:r w:rsidRPr="00B220A2">
        <w:rPr>
          <w:rFonts w:ascii="Arial" w:hAnsi="Arial" w:cs="Arial"/>
        </w:rPr>
        <w:t xml:space="preserve">Visita tematica </w:t>
      </w:r>
      <w:r w:rsidR="4F3E87B2" w:rsidRPr="00B220A2">
        <w:rPr>
          <w:rFonts w:ascii="Arial" w:hAnsi="Arial" w:cs="Arial"/>
        </w:rPr>
        <w:t>multisensoriale a cura d</w:t>
      </w:r>
      <w:r w:rsidR="77884569" w:rsidRPr="00B220A2">
        <w:rPr>
          <w:rFonts w:ascii="Arial" w:hAnsi="Arial" w:cs="Arial"/>
        </w:rPr>
        <w:t>i</w:t>
      </w:r>
      <w:r w:rsidR="4F3E87B2" w:rsidRPr="00B220A2">
        <w:rPr>
          <w:rFonts w:ascii="Arial" w:hAnsi="Arial" w:cs="Arial"/>
        </w:rPr>
        <w:t> Monica Fissore, in collaborazione con U.I.C.I. - Unione Italiana dei Ciechi e degli Ipovedenti</w:t>
      </w:r>
      <w:r w:rsidR="6503AFAB" w:rsidRPr="00B220A2">
        <w:rPr>
          <w:rFonts w:ascii="Arial" w:hAnsi="Arial" w:cs="Arial"/>
        </w:rPr>
        <w:t xml:space="preserve"> Piemonte e Torino</w:t>
      </w:r>
    </w:p>
    <w:p w14:paraId="6556B1D9" w14:textId="714E2035" w:rsidR="004620B1" w:rsidRPr="00B220A2" w:rsidRDefault="6503AFAB" w:rsidP="00A80868">
      <w:pPr>
        <w:spacing w:after="0" w:line="276" w:lineRule="auto"/>
        <w:jc w:val="both"/>
        <w:rPr>
          <w:rFonts w:ascii="Arial" w:hAnsi="Arial" w:cs="Arial"/>
        </w:rPr>
      </w:pPr>
      <w:r w:rsidRPr="00B220A2">
        <w:rPr>
          <w:rFonts w:ascii="Arial" w:hAnsi="Arial" w:cs="Arial"/>
        </w:rPr>
        <w:t>Un percorso esperienziale per scopr</w:t>
      </w:r>
      <w:r w:rsidR="0796ED5B" w:rsidRPr="00B220A2">
        <w:rPr>
          <w:rFonts w:ascii="Arial" w:hAnsi="Arial" w:cs="Arial"/>
        </w:rPr>
        <w:t xml:space="preserve">ire </w:t>
      </w:r>
      <w:r w:rsidRPr="00B220A2">
        <w:rPr>
          <w:rFonts w:ascii="Arial" w:hAnsi="Arial" w:cs="Arial"/>
        </w:rPr>
        <w:t xml:space="preserve">le opere di Jessica Carroll e il mondo delle api attraverso tutti i sensi. </w:t>
      </w:r>
      <w:r w:rsidR="6B0ED8CA" w:rsidRPr="00B220A2">
        <w:rPr>
          <w:rFonts w:ascii="Arial" w:hAnsi="Arial" w:cs="Arial"/>
        </w:rPr>
        <w:t>L’esperienza della visita alla mostra è arricchita da</w:t>
      </w:r>
      <w:r w:rsidR="07DEEE9A" w:rsidRPr="00B220A2">
        <w:rPr>
          <w:rFonts w:ascii="Arial" w:hAnsi="Arial" w:cs="Arial"/>
        </w:rPr>
        <w:t xml:space="preserve"> esplorazioni tattili, olfattive, uditive e gustative </w:t>
      </w:r>
      <w:r w:rsidR="7E87E9F2" w:rsidRPr="00B220A2">
        <w:rPr>
          <w:rFonts w:ascii="Arial" w:hAnsi="Arial" w:cs="Arial"/>
        </w:rPr>
        <w:t xml:space="preserve">che permettono di relazionarsi con l’arte e la natura in </w:t>
      </w:r>
      <w:r w:rsidR="3EF24BBF" w:rsidRPr="00B220A2">
        <w:rPr>
          <w:rFonts w:ascii="Arial" w:hAnsi="Arial" w:cs="Arial"/>
        </w:rPr>
        <w:t>modo immersivo e coinvolgente. L’attività è p</w:t>
      </w:r>
      <w:r w:rsidR="661D0594" w:rsidRPr="00B220A2">
        <w:rPr>
          <w:rFonts w:ascii="Arial" w:hAnsi="Arial" w:cs="Arial"/>
        </w:rPr>
        <w:t>rogett</w:t>
      </w:r>
      <w:r w:rsidR="3EF24BBF" w:rsidRPr="00B220A2">
        <w:rPr>
          <w:rFonts w:ascii="Arial" w:hAnsi="Arial" w:cs="Arial"/>
        </w:rPr>
        <w:t>ata per essere accessibile anche a persone cieche e ipovedenti.</w:t>
      </w:r>
    </w:p>
    <w:p w14:paraId="3858A512" w14:textId="77777777" w:rsidR="00C25CE6" w:rsidRPr="00B220A2" w:rsidRDefault="00C25CE6" w:rsidP="00A80868">
      <w:pPr>
        <w:spacing w:after="0" w:line="240" w:lineRule="auto"/>
        <w:jc w:val="both"/>
        <w:rPr>
          <w:rFonts w:ascii="Arial" w:hAnsi="Arial" w:cs="Arial"/>
          <w:b/>
        </w:rPr>
      </w:pPr>
    </w:p>
    <w:p w14:paraId="06C05D43" w14:textId="70193A0A" w:rsidR="00C25CE6" w:rsidRPr="00AE1C0D" w:rsidRDefault="7DE54A9F" w:rsidP="00A80868">
      <w:pPr>
        <w:spacing w:after="0" w:line="240" w:lineRule="auto"/>
        <w:jc w:val="both"/>
        <w:rPr>
          <w:rFonts w:ascii="Arial" w:hAnsi="Arial" w:cs="Arial"/>
          <w:sz w:val="20"/>
          <w:szCs w:val="20"/>
        </w:rPr>
      </w:pPr>
      <w:r w:rsidRPr="00AE1C0D">
        <w:rPr>
          <w:rFonts w:ascii="Arial" w:hAnsi="Arial" w:cs="Arial"/>
          <w:b/>
          <w:bCs/>
          <w:sz w:val="20"/>
          <w:szCs w:val="20"/>
        </w:rPr>
        <w:t>Monica Fissore</w:t>
      </w:r>
      <w:r w:rsidRPr="00AE1C0D">
        <w:rPr>
          <w:rFonts w:ascii="Arial" w:hAnsi="Arial" w:cs="Arial"/>
          <w:sz w:val="20"/>
          <w:szCs w:val="20"/>
        </w:rPr>
        <w:t xml:space="preserve">, fondatrice di Beesù, golosa di miele e di polline e appassionata custode di api. Si dedica da oltre vent'anni alla progettazione e realizzazione di interventi educativi, formativi e di sviluppo di comunità, </w:t>
      </w:r>
      <w:r w:rsidRPr="00AE1C0D">
        <w:rPr>
          <w:rFonts w:ascii="Arial" w:hAnsi="Arial" w:cs="Arial"/>
          <w:sz w:val="20"/>
          <w:szCs w:val="20"/>
        </w:rPr>
        <w:lastRenderedPageBreak/>
        <w:t>con particolare attenzione agli ecosistemi umani e sociali più fragili. Predilige l'utilizzo dei linguaggi artistici, espressivi e creativi.</w:t>
      </w:r>
    </w:p>
    <w:p w14:paraId="3953189F" w14:textId="335B890A" w:rsidR="349FD62D" w:rsidRPr="00AE1C0D" w:rsidRDefault="349FD62D" w:rsidP="00A80868">
      <w:pPr>
        <w:spacing w:after="0" w:line="240" w:lineRule="auto"/>
        <w:jc w:val="both"/>
        <w:rPr>
          <w:rFonts w:ascii="Arial" w:hAnsi="Arial" w:cs="Arial"/>
          <w:sz w:val="20"/>
          <w:szCs w:val="20"/>
        </w:rPr>
      </w:pPr>
    </w:p>
    <w:p w14:paraId="68A6D96C" w14:textId="248CE5A5" w:rsidR="2E6EF4C2" w:rsidRPr="00AE1C0D" w:rsidRDefault="2E6EF4C2" w:rsidP="00A80868">
      <w:pPr>
        <w:spacing w:after="0" w:line="240" w:lineRule="auto"/>
        <w:jc w:val="both"/>
        <w:rPr>
          <w:rFonts w:ascii="Arial" w:hAnsi="Arial" w:cs="Arial"/>
          <w:sz w:val="20"/>
          <w:szCs w:val="20"/>
        </w:rPr>
      </w:pPr>
      <w:r w:rsidRPr="00AE1C0D">
        <w:rPr>
          <w:rFonts w:ascii="Arial" w:hAnsi="Arial" w:cs="Arial"/>
          <w:sz w:val="20"/>
          <w:szCs w:val="20"/>
        </w:rPr>
        <w:t>Fondata a Genova nel 1920, l'</w:t>
      </w:r>
      <w:r w:rsidRPr="00AE1C0D">
        <w:rPr>
          <w:rFonts w:ascii="Arial" w:hAnsi="Arial" w:cs="Arial"/>
          <w:b/>
          <w:bCs/>
          <w:sz w:val="20"/>
          <w:szCs w:val="20"/>
        </w:rPr>
        <w:t>Unione Italiana dei Ciechi e degli Ipovedenti ETS-APS</w:t>
      </w:r>
      <w:r w:rsidRPr="00AE1C0D">
        <w:rPr>
          <w:rFonts w:ascii="Arial" w:hAnsi="Arial" w:cs="Arial"/>
          <w:sz w:val="20"/>
          <w:szCs w:val="20"/>
        </w:rPr>
        <w:t>, da oltre 100 anni, opera in tutta Italia a supporto delle persone cieche, ipovedenti e con disabilità aggiuntive, promuovendo l'uguaglianza dei diritti, l'accessibilità e l'inclusione sociale, l’autonomia e la mobilità</w:t>
      </w:r>
      <w:r w:rsidR="17E2DF55" w:rsidRPr="00AE1C0D">
        <w:rPr>
          <w:rFonts w:ascii="Arial" w:hAnsi="Arial" w:cs="Arial"/>
          <w:sz w:val="20"/>
          <w:szCs w:val="20"/>
        </w:rPr>
        <w:t xml:space="preserve">, </w:t>
      </w:r>
      <w:r w:rsidR="17E2DF55" w:rsidRPr="00AE1C0D">
        <w:rPr>
          <w:rFonts w:ascii="Arial" w:eastAsia="Arial" w:hAnsi="Arial" w:cs="Arial"/>
          <w:sz w:val="20"/>
          <w:szCs w:val="20"/>
        </w:rPr>
        <w:t>la cultura e il turismo accessibile</w:t>
      </w:r>
      <w:r w:rsidRPr="00AE1C0D">
        <w:rPr>
          <w:rFonts w:ascii="Arial" w:hAnsi="Arial" w:cs="Arial"/>
          <w:sz w:val="20"/>
          <w:szCs w:val="20"/>
        </w:rPr>
        <w:t>.</w:t>
      </w:r>
    </w:p>
    <w:p w14:paraId="076E0EC2" w14:textId="77777777" w:rsidR="00C25CE6" w:rsidRPr="00B220A2" w:rsidRDefault="00C25CE6" w:rsidP="349FD62D">
      <w:pPr>
        <w:spacing w:after="0" w:line="240" w:lineRule="auto"/>
        <w:jc w:val="both"/>
        <w:rPr>
          <w:rFonts w:ascii="Arial" w:hAnsi="Arial" w:cs="Arial"/>
        </w:rPr>
      </w:pPr>
    </w:p>
    <w:p w14:paraId="2F48B96B" w14:textId="28016110" w:rsidR="00A603CC" w:rsidRDefault="00A603CC" w:rsidP="00B068D2">
      <w:pPr>
        <w:spacing w:after="0" w:line="240" w:lineRule="auto"/>
        <w:jc w:val="both"/>
        <w:rPr>
          <w:rFonts w:ascii="Arial" w:hAnsi="Arial" w:cs="Arial"/>
          <w:b/>
        </w:rPr>
      </w:pPr>
    </w:p>
    <w:p w14:paraId="4EAC97DC" w14:textId="77777777" w:rsidR="00C25CE6" w:rsidRDefault="00C25CE6" w:rsidP="00B068D2">
      <w:pPr>
        <w:spacing w:after="0" w:line="240" w:lineRule="auto"/>
        <w:jc w:val="both"/>
        <w:rPr>
          <w:rFonts w:ascii="Arial" w:hAnsi="Arial" w:cs="Arial"/>
          <w:b/>
        </w:rPr>
      </w:pPr>
    </w:p>
    <w:p w14:paraId="0AB7753F" w14:textId="77777777" w:rsidR="00A33011" w:rsidRDefault="00A33011" w:rsidP="00B068D2">
      <w:pPr>
        <w:spacing w:after="0" w:line="240" w:lineRule="auto"/>
        <w:jc w:val="both"/>
        <w:rPr>
          <w:rFonts w:ascii="Arial" w:hAnsi="Arial" w:cs="Arial"/>
          <w:b/>
        </w:rPr>
      </w:pPr>
    </w:p>
    <w:p w14:paraId="77AC99A6" w14:textId="77777777" w:rsidR="00A33011" w:rsidRDefault="00A33011" w:rsidP="00B068D2">
      <w:pPr>
        <w:spacing w:after="0" w:line="240" w:lineRule="auto"/>
        <w:jc w:val="both"/>
        <w:rPr>
          <w:rFonts w:ascii="Arial" w:hAnsi="Arial" w:cs="Arial"/>
          <w:b/>
        </w:rPr>
      </w:pPr>
    </w:p>
    <w:p w14:paraId="227C03E3" w14:textId="77777777" w:rsidR="00A33011" w:rsidRDefault="00A33011" w:rsidP="00B068D2">
      <w:pPr>
        <w:spacing w:after="0" w:line="240" w:lineRule="auto"/>
        <w:jc w:val="both"/>
        <w:rPr>
          <w:rFonts w:ascii="Arial" w:hAnsi="Arial" w:cs="Arial"/>
          <w:b/>
        </w:rPr>
      </w:pPr>
    </w:p>
    <w:p w14:paraId="2ED93A67" w14:textId="6239B66E" w:rsidR="00D3319B" w:rsidRDefault="0015154E" w:rsidP="00B068D2">
      <w:pPr>
        <w:spacing w:after="0" w:line="240" w:lineRule="auto"/>
        <w:jc w:val="both"/>
        <w:rPr>
          <w:rFonts w:ascii="Arial" w:hAnsi="Arial" w:cs="Arial"/>
          <w:b/>
          <w:sz w:val="28"/>
          <w:szCs w:val="28"/>
        </w:rPr>
      </w:pPr>
      <w:r w:rsidRPr="00D3319B">
        <w:rPr>
          <w:rFonts w:ascii="Arial" w:hAnsi="Arial" w:cs="Arial"/>
          <w:b/>
          <w:sz w:val="28"/>
          <w:szCs w:val="28"/>
        </w:rPr>
        <w:t>INFO</w:t>
      </w:r>
      <w:r w:rsidR="00716651">
        <w:rPr>
          <w:rFonts w:ascii="Arial" w:hAnsi="Arial" w:cs="Arial"/>
          <w:b/>
          <w:sz w:val="28"/>
          <w:szCs w:val="28"/>
        </w:rPr>
        <w:t>RMAZIONI</w:t>
      </w:r>
    </w:p>
    <w:p w14:paraId="44E6E028" w14:textId="77777777" w:rsidR="00A603CC" w:rsidRDefault="00A603CC" w:rsidP="00A603CC">
      <w:pPr>
        <w:spacing w:after="0" w:line="240" w:lineRule="auto"/>
        <w:jc w:val="both"/>
        <w:rPr>
          <w:rFonts w:ascii="Arial" w:hAnsi="Arial" w:cs="Arial"/>
          <w:b/>
          <w:sz w:val="28"/>
          <w:szCs w:val="28"/>
        </w:rPr>
      </w:pPr>
    </w:p>
    <w:p w14:paraId="05D00D93" w14:textId="6832385E" w:rsidR="00A603CC" w:rsidRPr="00A603CC" w:rsidRDefault="00A603CC" w:rsidP="00A603CC">
      <w:pPr>
        <w:spacing w:after="0" w:line="240" w:lineRule="auto"/>
        <w:jc w:val="both"/>
        <w:rPr>
          <w:rFonts w:ascii="Arial" w:hAnsi="Arial" w:cs="Arial"/>
          <w:b/>
          <w:sz w:val="28"/>
          <w:szCs w:val="28"/>
        </w:rPr>
      </w:pPr>
      <w:r w:rsidRPr="00A603CC">
        <w:rPr>
          <w:rFonts w:ascii="Arial" w:hAnsi="Arial" w:cs="Arial"/>
          <w:b/>
          <w:sz w:val="28"/>
          <w:szCs w:val="28"/>
        </w:rPr>
        <w:t>VITAE</w:t>
      </w:r>
    </w:p>
    <w:p w14:paraId="19A58317" w14:textId="5ED1A467" w:rsidR="00A603CC" w:rsidRPr="00A603CC" w:rsidRDefault="1B37FEF3" w:rsidP="349FD62D">
      <w:pPr>
        <w:spacing w:after="0" w:line="240" w:lineRule="auto"/>
        <w:jc w:val="both"/>
        <w:rPr>
          <w:rFonts w:ascii="Arial" w:hAnsi="Arial" w:cs="Arial"/>
          <w:b/>
          <w:bCs/>
          <w:sz w:val="24"/>
          <w:szCs w:val="24"/>
        </w:rPr>
      </w:pPr>
      <w:r w:rsidRPr="349FD62D">
        <w:rPr>
          <w:rFonts w:ascii="Arial" w:hAnsi="Arial" w:cs="Arial"/>
          <w:b/>
          <w:bCs/>
          <w:sz w:val="24"/>
          <w:szCs w:val="24"/>
        </w:rPr>
        <w:t xml:space="preserve">Il sentimento della </w:t>
      </w:r>
      <w:r w:rsidR="0318E1BA" w:rsidRPr="349FD62D">
        <w:rPr>
          <w:rFonts w:ascii="Arial" w:hAnsi="Arial" w:cs="Arial"/>
          <w:b/>
          <w:bCs/>
          <w:sz w:val="24"/>
          <w:szCs w:val="24"/>
        </w:rPr>
        <w:t>N</w:t>
      </w:r>
      <w:r w:rsidRPr="349FD62D">
        <w:rPr>
          <w:rFonts w:ascii="Arial" w:hAnsi="Arial" w:cs="Arial"/>
          <w:b/>
          <w:bCs/>
          <w:sz w:val="24"/>
          <w:szCs w:val="24"/>
        </w:rPr>
        <w:t>atura</w:t>
      </w:r>
    </w:p>
    <w:p w14:paraId="5BA4BDF3" w14:textId="7DA2D627" w:rsidR="0015154E" w:rsidRPr="00A603CC" w:rsidRDefault="00A603CC" w:rsidP="00A603CC">
      <w:pPr>
        <w:spacing w:after="0" w:line="240" w:lineRule="auto"/>
        <w:jc w:val="both"/>
        <w:rPr>
          <w:rFonts w:ascii="Arial" w:hAnsi="Arial" w:cs="Arial"/>
          <w:b/>
          <w:sz w:val="24"/>
          <w:szCs w:val="24"/>
        </w:rPr>
      </w:pPr>
      <w:r w:rsidRPr="00A603CC">
        <w:rPr>
          <w:rFonts w:ascii="Arial" w:hAnsi="Arial" w:cs="Arial"/>
          <w:b/>
          <w:sz w:val="24"/>
          <w:szCs w:val="24"/>
        </w:rPr>
        <w:t>Opere di Jessica R. Carroll</w:t>
      </w:r>
    </w:p>
    <w:p w14:paraId="258DCBE2" w14:textId="77777777" w:rsidR="00A9172E" w:rsidRPr="00DE2863" w:rsidRDefault="00A9172E" w:rsidP="00B068D2">
      <w:pPr>
        <w:spacing w:after="0" w:line="240" w:lineRule="auto"/>
        <w:jc w:val="both"/>
        <w:rPr>
          <w:rFonts w:ascii="Arial" w:hAnsi="Arial" w:cs="Arial"/>
          <w:b/>
        </w:rPr>
      </w:pPr>
    </w:p>
    <w:p w14:paraId="5A17F9B4" w14:textId="75F1E283" w:rsidR="0015154E" w:rsidRPr="00716651" w:rsidRDefault="00A603CC" w:rsidP="00B068D2">
      <w:pPr>
        <w:spacing w:after="0" w:line="240" w:lineRule="auto"/>
        <w:jc w:val="both"/>
        <w:rPr>
          <w:rFonts w:ascii="Arial" w:hAnsi="Arial" w:cs="Arial"/>
          <w:b/>
        </w:rPr>
      </w:pPr>
      <w:r>
        <w:rPr>
          <w:rFonts w:ascii="Arial" w:hAnsi="Arial" w:cs="Arial"/>
          <w:b/>
        </w:rPr>
        <w:t>Castello di Agliè</w:t>
      </w:r>
    </w:p>
    <w:p w14:paraId="64D353D7" w14:textId="3D908AA8" w:rsidR="0015154E" w:rsidRPr="00716651" w:rsidRDefault="00A603CC" w:rsidP="00A603CC">
      <w:pPr>
        <w:spacing w:after="0" w:line="240" w:lineRule="auto"/>
        <w:jc w:val="both"/>
        <w:rPr>
          <w:rFonts w:ascii="Arial" w:hAnsi="Arial" w:cs="Arial"/>
        </w:rPr>
      </w:pPr>
      <w:r w:rsidRPr="00A603CC">
        <w:rPr>
          <w:rFonts w:ascii="Arial" w:hAnsi="Arial" w:cs="Arial"/>
        </w:rPr>
        <w:t>Piazza Castello, 1</w:t>
      </w:r>
      <w:r>
        <w:rPr>
          <w:rFonts w:ascii="Arial" w:hAnsi="Arial" w:cs="Arial"/>
        </w:rPr>
        <w:t xml:space="preserve"> </w:t>
      </w:r>
      <w:r w:rsidRPr="00716651">
        <w:rPr>
          <w:rFonts w:ascii="Arial" w:hAnsi="Arial" w:cs="Arial"/>
        </w:rPr>
        <w:t>–</w:t>
      </w:r>
      <w:r>
        <w:rPr>
          <w:rFonts w:ascii="Arial" w:hAnsi="Arial" w:cs="Arial"/>
        </w:rPr>
        <w:t xml:space="preserve"> </w:t>
      </w:r>
      <w:r w:rsidRPr="00A603CC">
        <w:rPr>
          <w:rFonts w:ascii="Arial" w:hAnsi="Arial" w:cs="Arial"/>
        </w:rPr>
        <w:t>Agliè (TO)</w:t>
      </w:r>
    </w:p>
    <w:p w14:paraId="0BFA775C" w14:textId="77777777" w:rsidR="00EE7490" w:rsidRPr="00716651" w:rsidRDefault="00EE7490" w:rsidP="00B068D2">
      <w:pPr>
        <w:spacing w:after="0" w:line="240" w:lineRule="auto"/>
        <w:jc w:val="both"/>
        <w:rPr>
          <w:rFonts w:ascii="Arial" w:hAnsi="Arial" w:cs="Arial"/>
        </w:rPr>
      </w:pPr>
    </w:p>
    <w:p w14:paraId="1C4EB17E" w14:textId="6E5D8785" w:rsidR="349FD62D" w:rsidRDefault="349FD62D" w:rsidP="349FD62D">
      <w:pPr>
        <w:pStyle w:val="Paragrafoelenco"/>
        <w:spacing w:after="0" w:line="240" w:lineRule="auto"/>
        <w:jc w:val="both"/>
        <w:rPr>
          <w:rFonts w:ascii="Arial" w:hAnsi="Arial" w:cs="Arial"/>
          <w:highlight w:val="yellow"/>
        </w:rPr>
      </w:pPr>
    </w:p>
    <w:p w14:paraId="1D9F1C32" w14:textId="301E8BDA" w:rsidR="0015154E" w:rsidRPr="00B96C14" w:rsidRDefault="509DBCFA" w:rsidP="349FD62D">
      <w:pPr>
        <w:spacing w:after="0" w:line="240" w:lineRule="auto"/>
        <w:jc w:val="both"/>
        <w:rPr>
          <w:rFonts w:ascii="Arial" w:hAnsi="Arial" w:cs="Arial"/>
          <w:b/>
          <w:bCs/>
        </w:rPr>
      </w:pPr>
      <w:r w:rsidRPr="349FD62D">
        <w:rPr>
          <w:rFonts w:ascii="Arial" w:hAnsi="Arial" w:cs="Arial"/>
          <w:b/>
          <w:bCs/>
        </w:rPr>
        <w:t xml:space="preserve">Modalità di </w:t>
      </w:r>
      <w:r w:rsidR="127FC5E2" w:rsidRPr="349FD62D">
        <w:rPr>
          <w:rFonts w:ascii="Arial" w:hAnsi="Arial" w:cs="Arial"/>
          <w:b/>
          <w:bCs/>
        </w:rPr>
        <w:t xml:space="preserve">partecipazione agli eventi </w:t>
      </w:r>
      <w:r w:rsidR="00B220A2">
        <w:rPr>
          <w:rFonts w:ascii="Arial" w:hAnsi="Arial" w:cs="Arial"/>
          <w:b/>
          <w:bCs/>
        </w:rPr>
        <w:t>collaterali</w:t>
      </w:r>
      <w:r w:rsidR="24A2DDEA" w:rsidRPr="349FD62D">
        <w:rPr>
          <w:rFonts w:ascii="Arial" w:hAnsi="Arial" w:cs="Arial"/>
          <w:b/>
          <w:bCs/>
        </w:rPr>
        <w:t xml:space="preserve"> </w:t>
      </w:r>
      <w:r w:rsidR="00B220A2">
        <w:rPr>
          <w:rFonts w:ascii="Arial" w:hAnsi="Arial" w:cs="Arial"/>
          <w:b/>
          <w:bCs/>
        </w:rPr>
        <w:t>a</w:t>
      </w:r>
      <w:r w:rsidR="24A2DDEA" w:rsidRPr="349FD62D">
        <w:rPr>
          <w:rFonts w:ascii="Arial" w:hAnsi="Arial" w:cs="Arial"/>
          <w:b/>
          <w:bCs/>
        </w:rPr>
        <w:t>lla mostra</w:t>
      </w:r>
      <w:r w:rsidRPr="349FD62D">
        <w:rPr>
          <w:rFonts w:ascii="Arial" w:hAnsi="Arial" w:cs="Arial"/>
          <w:b/>
          <w:bCs/>
        </w:rPr>
        <w:t xml:space="preserve">:  </w:t>
      </w:r>
    </w:p>
    <w:p w14:paraId="348CBE34" w14:textId="2CFF13AD" w:rsidR="00E56CD3" w:rsidRPr="00F90701" w:rsidRDefault="13F5B55A" w:rsidP="349FD62D">
      <w:pPr>
        <w:pStyle w:val="Paragrafoelenco"/>
        <w:numPr>
          <w:ilvl w:val="0"/>
          <w:numId w:val="17"/>
        </w:numPr>
        <w:spacing w:after="0" w:line="240" w:lineRule="auto"/>
        <w:rPr>
          <w:rFonts w:ascii="Arial" w:hAnsi="Arial" w:cs="Arial"/>
        </w:rPr>
      </w:pPr>
      <w:r w:rsidRPr="00F90701">
        <w:rPr>
          <w:rFonts w:ascii="Arial" w:hAnsi="Arial" w:cs="Arial"/>
        </w:rPr>
        <w:t xml:space="preserve">Ingresso incluso nel biglietto di accesso al </w:t>
      </w:r>
      <w:r w:rsidR="00007926">
        <w:rPr>
          <w:rFonts w:ascii="Arial" w:hAnsi="Arial" w:cs="Arial"/>
        </w:rPr>
        <w:t>Castello</w:t>
      </w:r>
      <w:r w:rsidRPr="00F90701">
        <w:rPr>
          <w:rFonts w:ascii="Arial" w:hAnsi="Arial" w:cs="Arial"/>
        </w:rPr>
        <w:t xml:space="preserve"> per </w:t>
      </w:r>
      <w:r w:rsidR="45CED0DC" w:rsidRPr="00F90701">
        <w:rPr>
          <w:rFonts w:ascii="Arial" w:hAnsi="Arial" w:cs="Arial"/>
        </w:rPr>
        <w:t xml:space="preserve">tutte </w:t>
      </w:r>
      <w:r w:rsidRPr="00F90701">
        <w:rPr>
          <w:rFonts w:ascii="Arial" w:hAnsi="Arial" w:cs="Arial"/>
        </w:rPr>
        <w:t>le attività (visite guidate</w:t>
      </w:r>
      <w:r w:rsidR="1B37FEF3" w:rsidRPr="00F90701">
        <w:rPr>
          <w:rFonts w:ascii="Arial" w:hAnsi="Arial" w:cs="Arial"/>
        </w:rPr>
        <w:t xml:space="preserve"> tematiche</w:t>
      </w:r>
      <w:r w:rsidRPr="00F90701">
        <w:rPr>
          <w:rFonts w:ascii="Arial" w:hAnsi="Arial" w:cs="Arial"/>
        </w:rPr>
        <w:t>, laboratori</w:t>
      </w:r>
      <w:r w:rsidR="48592F38" w:rsidRPr="00F90701">
        <w:rPr>
          <w:rFonts w:ascii="Arial" w:hAnsi="Arial" w:cs="Arial"/>
        </w:rPr>
        <w:t>, workshop</w:t>
      </w:r>
      <w:r w:rsidR="28FDC29D" w:rsidRPr="00F90701">
        <w:rPr>
          <w:rFonts w:ascii="Arial" w:hAnsi="Arial" w:cs="Arial"/>
        </w:rPr>
        <w:t xml:space="preserve">, </w:t>
      </w:r>
      <w:r w:rsidR="42D6F0A9" w:rsidRPr="00F90701">
        <w:rPr>
          <w:rFonts w:ascii="Arial" w:hAnsi="Arial" w:cs="Arial"/>
        </w:rPr>
        <w:t xml:space="preserve">attività per famiglie, </w:t>
      </w:r>
      <w:r w:rsidR="28FDC29D" w:rsidRPr="00F90701">
        <w:rPr>
          <w:rFonts w:ascii="Arial" w:hAnsi="Arial" w:cs="Arial"/>
        </w:rPr>
        <w:t>ecc.</w:t>
      </w:r>
      <w:r w:rsidRPr="00F90701">
        <w:rPr>
          <w:rFonts w:ascii="Arial" w:hAnsi="Arial" w:cs="Arial"/>
        </w:rPr>
        <w:t>)</w:t>
      </w:r>
      <w:r w:rsidR="23358472" w:rsidRPr="00F90701">
        <w:rPr>
          <w:rFonts w:ascii="Arial" w:hAnsi="Arial" w:cs="Arial"/>
        </w:rPr>
        <w:t xml:space="preserve">, </w:t>
      </w:r>
      <w:r w:rsidR="005C30C5" w:rsidRPr="00F90701">
        <w:rPr>
          <w:rFonts w:ascii="Arial" w:hAnsi="Arial" w:cs="Arial"/>
        </w:rPr>
        <w:t>ad eccezione delle visite</w:t>
      </w:r>
      <w:r w:rsidR="23358472" w:rsidRPr="00F90701">
        <w:rPr>
          <w:rFonts w:ascii="Arial" w:hAnsi="Arial" w:cs="Arial"/>
        </w:rPr>
        <w:t xml:space="preserve"> tematiche </w:t>
      </w:r>
      <w:r w:rsidR="005C30C5" w:rsidRPr="00F90701">
        <w:rPr>
          <w:rFonts w:ascii="Arial" w:hAnsi="Arial" w:cs="Arial"/>
          <w:i/>
          <w:iCs/>
        </w:rPr>
        <w:t xml:space="preserve">Arte e </w:t>
      </w:r>
      <w:proofErr w:type="spellStart"/>
      <w:r w:rsidR="005C30C5" w:rsidRPr="00F90701">
        <w:rPr>
          <w:rFonts w:ascii="Arial" w:hAnsi="Arial" w:cs="Arial"/>
          <w:i/>
          <w:iCs/>
        </w:rPr>
        <w:t>naturalia</w:t>
      </w:r>
      <w:proofErr w:type="spellEnd"/>
      <w:r w:rsidR="005C30C5" w:rsidRPr="00F90701">
        <w:rPr>
          <w:rFonts w:ascii="Arial" w:hAnsi="Arial" w:cs="Arial"/>
        </w:rPr>
        <w:t xml:space="preserve"> </w:t>
      </w:r>
      <w:r w:rsidR="23358472" w:rsidRPr="00F90701">
        <w:rPr>
          <w:rFonts w:ascii="Arial" w:hAnsi="Arial" w:cs="Arial"/>
        </w:rPr>
        <w:t>a cura d</w:t>
      </w:r>
      <w:r w:rsidR="005C30C5" w:rsidRPr="00F90701">
        <w:rPr>
          <w:rFonts w:ascii="Arial" w:hAnsi="Arial" w:cs="Arial"/>
        </w:rPr>
        <w:t>ell’Associazione</w:t>
      </w:r>
      <w:r w:rsidR="23358472" w:rsidRPr="00F90701">
        <w:rPr>
          <w:rFonts w:ascii="Arial" w:hAnsi="Arial" w:cs="Arial"/>
        </w:rPr>
        <w:t xml:space="preserve"> </w:t>
      </w:r>
      <w:r w:rsidR="37449AFF" w:rsidRPr="00F90701">
        <w:rPr>
          <w:rFonts w:ascii="Arial" w:hAnsi="Arial" w:cs="Arial"/>
        </w:rPr>
        <w:t>V</w:t>
      </w:r>
      <w:r w:rsidR="23358472" w:rsidRPr="00F90701">
        <w:rPr>
          <w:rFonts w:ascii="Arial" w:hAnsi="Arial" w:cs="Arial"/>
        </w:rPr>
        <w:t>ivere i Parchi</w:t>
      </w:r>
    </w:p>
    <w:p w14:paraId="6EABE91C" w14:textId="646F678F" w:rsidR="00E56CD3" w:rsidRDefault="00E56CD3" w:rsidP="00B068D2">
      <w:pPr>
        <w:spacing w:after="0" w:line="240" w:lineRule="auto"/>
        <w:jc w:val="both"/>
        <w:rPr>
          <w:rFonts w:ascii="Arial" w:eastAsiaTheme="minorHAnsi" w:hAnsi="Arial" w:cs="Arial"/>
          <w:kern w:val="2"/>
          <w:highlight w:val="yellow"/>
          <w14:ligatures w14:val="standardContextual"/>
        </w:rPr>
      </w:pPr>
    </w:p>
    <w:p w14:paraId="20E4CB4B" w14:textId="77777777" w:rsidR="00157167" w:rsidRPr="00B96C14" w:rsidRDefault="00157167" w:rsidP="00B068D2">
      <w:pPr>
        <w:spacing w:after="0" w:line="240" w:lineRule="auto"/>
        <w:jc w:val="both"/>
        <w:rPr>
          <w:rFonts w:ascii="Arial" w:eastAsiaTheme="minorHAnsi" w:hAnsi="Arial" w:cs="Arial"/>
          <w:kern w:val="2"/>
          <w:highlight w:val="yellow"/>
          <w14:ligatures w14:val="standardContextual"/>
        </w:rPr>
      </w:pPr>
    </w:p>
    <w:p w14:paraId="6EFB50E2" w14:textId="77777777" w:rsidR="00646EC0" w:rsidRPr="00B96C14" w:rsidRDefault="13F5B55A" w:rsidP="349FD62D">
      <w:pPr>
        <w:spacing w:after="0" w:line="240" w:lineRule="auto"/>
        <w:jc w:val="both"/>
        <w:rPr>
          <w:rFonts w:ascii="Arial" w:eastAsiaTheme="minorEastAsia" w:hAnsi="Arial" w:cs="Arial"/>
          <w:b/>
          <w:bCs/>
          <w:kern w:val="2"/>
          <w14:ligatures w14:val="standardContextual"/>
        </w:rPr>
      </w:pPr>
      <w:r w:rsidRPr="349FD62D">
        <w:rPr>
          <w:rFonts w:ascii="Arial" w:eastAsiaTheme="minorEastAsia" w:hAnsi="Arial" w:cs="Arial"/>
          <w:b/>
          <w:bCs/>
          <w:kern w:val="2"/>
          <w14:ligatures w14:val="standardContextual"/>
        </w:rPr>
        <w:t>Prenotazione obbligatoria</w:t>
      </w:r>
      <w:r w:rsidR="08BDD612" w:rsidRPr="349FD62D">
        <w:rPr>
          <w:rFonts w:ascii="Arial" w:eastAsiaTheme="minorEastAsia" w:hAnsi="Arial" w:cs="Arial"/>
          <w:b/>
          <w:bCs/>
          <w:kern w:val="2"/>
          <w14:ligatures w14:val="standardContextual"/>
        </w:rPr>
        <w:t>:</w:t>
      </w:r>
    </w:p>
    <w:p w14:paraId="019FBD4A" w14:textId="19617F58" w:rsidR="00F70D8F" w:rsidRPr="00B96C14" w:rsidRDefault="3B661EB6" w:rsidP="349FD62D">
      <w:pPr>
        <w:pStyle w:val="Paragrafoelenco"/>
        <w:numPr>
          <w:ilvl w:val="0"/>
          <w:numId w:val="19"/>
        </w:numPr>
        <w:spacing w:after="0" w:line="240" w:lineRule="auto"/>
        <w:jc w:val="both"/>
        <w:rPr>
          <w:rFonts w:ascii="Arial" w:hAnsi="Arial" w:cs="Arial"/>
        </w:rPr>
      </w:pPr>
      <w:r w:rsidRPr="349FD62D">
        <w:rPr>
          <w:rFonts w:ascii="Arial" w:hAnsi="Arial" w:cs="Arial"/>
        </w:rPr>
        <w:t xml:space="preserve">per </w:t>
      </w:r>
      <w:r w:rsidR="0561980C" w:rsidRPr="349FD62D">
        <w:rPr>
          <w:rFonts w:ascii="Arial" w:hAnsi="Arial" w:cs="Arial"/>
        </w:rPr>
        <w:t>visite tematiche, workshop</w:t>
      </w:r>
      <w:r w:rsidR="00854239">
        <w:rPr>
          <w:rFonts w:ascii="Arial" w:hAnsi="Arial" w:cs="Arial"/>
        </w:rPr>
        <w:t xml:space="preserve"> e</w:t>
      </w:r>
      <w:r w:rsidR="0561980C" w:rsidRPr="349FD62D">
        <w:rPr>
          <w:rFonts w:ascii="Arial" w:hAnsi="Arial" w:cs="Arial"/>
        </w:rPr>
        <w:t xml:space="preserve"> laboratori</w:t>
      </w:r>
      <w:r w:rsidR="00854239">
        <w:rPr>
          <w:rFonts w:ascii="Arial" w:hAnsi="Arial" w:cs="Arial"/>
        </w:rPr>
        <w:t xml:space="preserve"> </w:t>
      </w:r>
      <w:r w:rsidR="5A09B928" w:rsidRPr="349FD62D">
        <w:rPr>
          <w:rFonts w:ascii="Arial" w:hAnsi="Arial" w:cs="Arial"/>
        </w:rPr>
        <w:t xml:space="preserve">acquisto del biglietto di ingresso per lo slot orario corrispondente all’attività </w:t>
      </w:r>
      <w:r w:rsidRPr="349FD62D">
        <w:rPr>
          <w:rFonts w:ascii="Arial" w:hAnsi="Arial" w:cs="Arial"/>
        </w:rPr>
        <w:t xml:space="preserve">sul sito </w:t>
      </w:r>
      <w:r w:rsidR="25B5ED62" w:rsidRPr="349FD62D">
        <w:rPr>
          <w:rFonts w:ascii="Arial" w:hAnsi="Arial" w:cs="Arial"/>
        </w:rPr>
        <w:t xml:space="preserve">web </w:t>
      </w:r>
      <w:hyperlink r:id="rId8">
        <w:r w:rsidR="6B4E4256" w:rsidRPr="349FD62D">
          <w:rPr>
            <w:rStyle w:val="Collegamentoipertestuale"/>
            <w:rFonts w:ascii="Arial" w:hAnsi="Arial" w:cs="Arial"/>
          </w:rPr>
          <w:t>Musei Italiani</w:t>
        </w:r>
      </w:hyperlink>
      <w:r w:rsidR="6B4E4256" w:rsidRPr="349FD62D">
        <w:rPr>
          <w:rFonts w:ascii="Arial" w:hAnsi="Arial" w:cs="Arial"/>
        </w:rPr>
        <w:t xml:space="preserve"> </w:t>
      </w:r>
      <w:r w:rsidR="25B5ED62" w:rsidRPr="349FD62D">
        <w:rPr>
          <w:rFonts w:ascii="Arial" w:hAnsi="Arial" w:cs="Arial"/>
        </w:rPr>
        <w:t>oppure tramite App Musei Italiani</w:t>
      </w:r>
    </w:p>
    <w:p w14:paraId="156DF3AA" w14:textId="73E61C53" w:rsidR="3DF78C6F" w:rsidRDefault="3DF78C6F" w:rsidP="349FD62D">
      <w:pPr>
        <w:pStyle w:val="Paragrafoelenco"/>
        <w:numPr>
          <w:ilvl w:val="0"/>
          <w:numId w:val="19"/>
        </w:numPr>
        <w:spacing w:after="0" w:line="240" w:lineRule="auto"/>
        <w:jc w:val="both"/>
        <w:rPr>
          <w:rFonts w:ascii="Arial" w:hAnsi="Arial" w:cs="Arial"/>
        </w:rPr>
      </w:pPr>
      <w:r w:rsidRPr="349FD62D">
        <w:rPr>
          <w:rFonts w:ascii="Arial" w:hAnsi="Arial" w:cs="Arial"/>
        </w:rPr>
        <w:t>per visite e attività per famiglie:</w:t>
      </w:r>
      <w:r w:rsidRPr="349FD62D">
        <w:rPr>
          <w:rFonts w:ascii="Arial" w:hAnsi="Arial" w:cs="Arial"/>
          <w:b/>
          <w:bCs/>
        </w:rPr>
        <w:t xml:space="preserve"> </w:t>
      </w:r>
      <w:hyperlink r:id="rId9">
        <w:r w:rsidRPr="349FD62D">
          <w:rPr>
            <w:rStyle w:val="Collegamentoipertestuale"/>
            <w:rFonts w:ascii="Arial" w:hAnsi="Arial" w:cs="Arial"/>
          </w:rPr>
          <w:t>drm-pie.aglie.sed@cultura.gov.it</w:t>
        </w:r>
      </w:hyperlink>
      <w:r w:rsidRPr="349FD62D">
        <w:rPr>
          <w:rFonts w:ascii="Arial" w:hAnsi="Arial" w:cs="Arial"/>
        </w:rPr>
        <w:t>; 0124 330102</w:t>
      </w:r>
      <w:r w:rsidR="276B4B92" w:rsidRPr="349FD62D">
        <w:rPr>
          <w:rFonts w:ascii="Arial" w:hAnsi="Arial" w:cs="Arial"/>
        </w:rPr>
        <w:t xml:space="preserve"> (è garantita la possibilità di parte</w:t>
      </w:r>
      <w:r w:rsidR="3274B933" w:rsidRPr="349FD62D">
        <w:rPr>
          <w:rFonts w:ascii="Arial" w:hAnsi="Arial" w:cs="Arial"/>
        </w:rPr>
        <w:t xml:space="preserve">cipare per </w:t>
      </w:r>
      <w:r w:rsidR="276B4B92" w:rsidRPr="349FD62D">
        <w:rPr>
          <w:rFonts w:ascii="Arial" w:hAnsi="Arial" w:cs="Arial"/>
        </w:rPr>
        <w:t>max 1 genitore per bambino)</w:t>
      </w:r>
    </w:p>
    <w:p w14:paraId="6BF17406" w14:textId="4A0DE4B2" w:rsidR="3CC4A74A" w:rsidRPr="00F90701" w:rsidRDefault="3CC4A74A" w:rsidP="00F90701">
      <w:pPr>
        <w:pStyle w:val="Paragrafoelenco"/>
        <w:numPr>
          <w:ilvl w:val="0"/>
          <w:numId w:val="17"/>
        </w:numPr>
        <w:spacing w:after="0" w:line="240" w:lineRule="auto"/>
        <w:rPr>
          <w:rFonts w:ascii="Arial" w:hAnsi="Arial" w:cs="Arial"/>
        </w:rPr>
      </w:pPr>
      <w:r w:rsidRPr="00F90701">
        <w:rPr>
          <w:rFonts w:ascii="Arial" w:hAnsi="Arial" w:cs="Arial"/>
        </w:rPr>
        <w:t>p</w:t>
      </w:r>
      <w:r w:rsidR="7615B9DC" w:rsidRPr="00F90701">
        <w:rPr>
          <w:rFonts w:ascii="Arial" w:hAnsi="Arial" w:cs="Arial"/>
        </w:rPr>
        <w:t xml:space="preserve">er le visite </w:t>
      </w:r>
      <w:r w:rsidR="7615B9DC" w:rsidRPr="00F90701">
        <w:rPr>
          <w:rFonts w:ascii="Arial" w:hAnsi="Arial" w:cs="Arial"/>
          <w:i/>
          <w:iCs/>
        </w:rPr>
        <w:t xml:space="preserve">Arte e </w:t>
      </w:r>
      <w:proofErr w:type="spellStart"/>
      <w:r w:rsidR="7615B9DC" w:rsidRPr="00F90701">
        <w:rPr>
          <w:rFonts w:ascii="Arial" w:hAnsi="Arial" w:cs="Arial"/>
          <w:i/>
          <w:iCs/>
        </w:rPr>
        <w:t>Naturalia</w:t>
      </w:r>
      <w:proofErr w:type="spellEnd"/>
      <w:r w:rsidR="7615B9DC" w:rsidRPr="00F90701">
        <w:rPr>
          <w:rFonts w:ascii="Arial" w:hAnsi="Arial" w:cs="Arial"/>
        </w:rPr>
        <w:t xml:space="preserve"> </w:t>
      </w:r>
      <w:r w:rsidR="00F90701" w:rsidRPr="00F90701">
        <w:rPr>
          <w:rFonts w:ascii="Arial" w:hAnsi="Arial" w:cs="Arial"/>
        </w:rPr>
        <w:t>a cura dell’Associazione Vivere i Parchi</w:t>
      </w:r>
      <w:r w:rsidR="78D609E4" w:rsidRPr="00F90701">
        <w:rPr>
          <w:rFonts w:ascii="Arial" w:hAnsi="Arial" w:cs="Arial"/>
        </w:rPr>
        <w:t>: 345 779 6413</w:t>
      </w:r>
      <w:r w:rsidR="3523E59F" w:rsidRPr="00F90701">
        <w:rPr>
          <w:rFonts w:ascii="Arial" w:hAnsi="Arial" w:cs="Arial"/>
        </w:rPr>
        <w:t>;</w:t>
      </w:r>
      <w:r w:rsidR="78D609E4" w:rsidRPr="00F90701">
        <w:rPr>
          <w:rFonts w:ascii="Arial" w:hAnsi="Arial" w:cs="Arial"/>
        </w:rPr>
        <w:t xml:space="preserve"> </w:t>
      </w:r>
      <w:hyperlink r:id="rId10" w:history="1">
        <w:r w:rsidR="00B220A2" w:rsidRPr="00F90701">
          <w:rPr>
            <w:rStyle w:val="Collegamentoipertestuale"/>
            <w:rFonts w:ascii="Arial" w:hAnsi="Arial" w:cs="Arial"/>
          </w:rPr>
          <w:t>vivereiparchi@gmail.com</w:t>
        </w:r>
      </w:hyperlink>
      <w:r w:rsidR="00B220A2" w:rsidRPr="00F90701">
        <w:rPr>
          <w:rFonts w:ascii="Arial" w:hAnsi="Arial" w:cs="Arial"/>
        </w:rPr>
        <w:t xml:space="preserve"> </w:t>
      </w:r>
    </w:p>
    <w:p w14:paraId="3A6C0F31" w14:textId="0457B6C5" w:rsidR="349FD62D" w:rsidRDefault="349FD62D" w:rsidP="349FD62D">
      <w:pPr>
        <w:pStyle w:val="Paragrafoelenco"/>
        <w:spacing w:after="0" w:line="240" w:lineRule="auto"/>
        <w:jc w:val="both"/>
        <w:rPr>
          <w:rFonts w:ascii="Arial" w:hAnsi="Arial" w:cs="Arial"/>
        </w:rPr>
      </w:pPr>
    </w:p>
    <w:p w14:paraId="340B51B9" w14:textId="77777777" w:rsidR="00157167" w:rsidRDefault="00157167" w:rsidP="349FD62D">
      <w:pPr>
        <w:pStyle w:val="Paragrafoelenco"/>
        <w:spacing w:after="0" w:line="240" w:lineRule="auto"/>
        <w:jc w:val="both"/>
        <w:rPr>
          <w:rFonts w:ascii="Arial" w:hAnsi="Arial" w:cs="Arial"/>
        </w:rPr>
      </w:pPr>
    </w:p>
    <w:p w14:paraId="06053EC3" w14:textId="6D970E7C" w:rsidR="00F90701" w:rsidRDefault="00F90701" w:rsidP="00F90701">
      <w:pPr>
        <w:spacing w:after="0" w:line="240" w:lineRule="auto"/>
        <w:jc w:val="both"/>
        <w:rPr>
          <w:rFonts w:ascii="Arial" w:hAnsi="Arial" w:cs="Arial"/>
          <w:b/>
          <w:bCs/>
        </w:rPr>
      </w:pPr>
      <w:r w:rsidRPr="004E470A">
        <w:rPr>
          <w:rFonts w:ascii="Arial" w:hAnsi="Arial" w:cs="Arial"/>
          <w:b/>
          <w:bCs/>
        </w:rPr>
        <w:t>Tariffe</w:t>
      </w:r>
      <w:r w:rsidR="00007926">
        <w:rPr>
          <w:rFonts w:ascii="Arial" w:hAnsi="Arial" w:cs="Arial"/>
          <w:b/>
          <w:bCs/>
        </w:rPr>
        <w:t xml:space="preserve"> di ingresso al Castello</w:t>
      </w:r>
      <w:r w:rsidRPr="004E470A">
        <w:rPr>
          <w:rFonts w:ascii="Arial" w:hAnsi="Arial" w:cs="Arial"/>
          <w:b/>
          <w:bCs/>
        </w:rPr>
        <w:t xml:space="preserve">: </w:t>
      </w:r>
    </w:p>
    <w:p w14:paraId="124566A1" w14:textId="77777777" w:rsidR="00F90701" w:rsidRPr="004E470A" w:rsidRDefault="00F90701" w:rsidP="00F90701">
      <w:pPr>
        <w:spacing w:after="0" w:line="240" w:lineRule="auto"/>
        <w:jc w:val="both"/>
        <w:rPr>
          <w:rFonts w:ascii="Arial" w:hAnsi="Arial" w:cs="Arial"/>
          <w:b/>
          <w:bCs/>
        </w:rPr>
      </w:pPr>
    </w:p>
    <w:p w14:paraId="0B7EF347" w14:textId="77777777" w:rsidR="00F90701" w:rsidRPr="00A15BC5" w:rsidRDefault="00F90701" w:rsidP="00F90701">
      <w:pPr>
        <w:pStyle w:val="Paragrafoelenco"/>
        <w:numPr>
          <w:ilvl w:val="0"/>
          <w:numId w:val="21"/>
        </w:numPr>
        <w:spacing w:after="0" w:line="276" w:lineRule="auto"/>
        <w:jc w:val="both"/>
        <w:rPr>
          <w:rFonts w:ascii="Arial" w:hAnsi="Arial" w:cs="Arial"/>
        </w:rPr>
      </w:pPr>
      <w:r w:rsidRPr="00A15BC5">
        <w:rPr>
          <w:rFonts w:ascii="Arial" w:hAnsi="Arial" w:cs="Arial"/>
        </w:rPr>
        <w:t>Biglietto Castello:</w:t>
      </w:r>
      <w:r>
        <w:rPr>
          <w:rFonts w:ascii="Arial" w:hAnsi="Arial" w:cs="Arial"/>
        </w:rPr>
        <w:t xml:space="preserve"> </w:t>
      </w:r>
      <w:r w:rsidRPr="00A15BC5">
        <w:rPr>
          <w:rFonts w:ascii="Arial" w:hAnsi="Arial" w:cs="Arial"/>
        </w:rPr>
        <w:t xml:space="preserve">8,00 </w:t>
      </w:r>
      <w:r>
        <w:rPr>
          <w:rFonts w:ascii="Arial" w:hAnsi="Arial" w:cs="Arial"/>
        </w:rPr>
        <w:t>e</w:t>
      </w:r>
      <w:r w:rsidRPr="00A15BC5">
        <w:rPr>
          <w:rFonts w:ascii="Arial" w:hAnsi="Arial" w:cs="Arial"/>
        </w:rPr>
        <w:t>uro</w:t>
      </w:r>
    </w:p>
    <w:p w14:paraId="20479488" w14:textId="77777777" w:rsidR="00F90701" w:rsidRPr="00A15BC5" w:rsidRDefault="00F90701" w:rsidP="00F90701">
      <w:pPr>
        <w:pStyle w:val="Paragrafoelenco"/>
        <w:numPr>
          <w:ilvl w:val="0"/>
          <w:numId w:val="21"/>
        </w:numPr>
        <w:spacing w:after="0" w:line="276" w:lineRule="auto"/>
        <w:jc w:val="both"/>
        <w:rPr>
          <w:rFonts w:ascii="Arial" w:hAnsi="Arial" w:cs="Arial"/>
        </w:rPr>
      </w:pPr>
      <w:r>
        <w:rPr>
          <w:rFonts w:ascii="Arial" w:hAnsi="Arial" w:cs="Arial"/>
        </w:rPr>
        <w:t xml:space="preserve">Biglietto </w:t>
      </w:r>
      <w:r w:rsidRPr="00A15BC5">
        <w:rPr>
          <w:rFonts w:ascii="Arial" w:hAnsi="Arial" w:cs="Arial"/>
        </w:rPr>
        <w:t>Giardino</w:t>
      </w:r>
      <w:r>
        <w:rPr>
          <w:rFonts w:ascii="Arial" w:hAnsi="Arial" w:cs="Arial"/>
        </w:rPr>
        <w:t>:</w:t>
      </w:r>
      <w:r w:rsidRPr="00A15BC5">
        <w:rPr>
          <w:rFonts w:ascii="Arial" w:hAnsi="Arial" w:cs="Arial"/>
        </w:rPr>
        <w:t xml:space="preserve"> 3,00 </w:t>
      </w:r>
      <w:r>
        <w:rPr>
          <w:rFonts w:ascii="Arial" w:hAnsi="Arial" w:cs="Arial"/>
        </w:rPr>
        <w:t>e</w:t>
      </w:r>
      <w:r w:rsidRPr="00A15BC5">
        <w:rPr>
          <w:rFonts w:ascii="Arial" w:hAnsi="Arial" w:cs="Arial"/>
        </w:rPr>
        <w:t>uro</w:t>
      </w:r>
    </w:p>
    <w:p w14:paraId="7519DF8C" w14:textId="77777777" w:rsidR="00F90701" w:rsidRPr="00A15BC5" w:rsidRDefault="00F90701" w:rsidP="00F90701">
      <w:pPr>
        <w:pStyle w:val="Paragrafoelenco"/>
        <w:numPr>
          <w:ilvl w:val="0"/>
          <w:numId w:val="21"/>
        </w:numPr>
        <w:spacing w:after="0" w:line="276" w:lineRule="auto"/>
        <w:jc w:val="both"/>
        <w:rPr>
          <w:rFonts w:ascii="Arial" w:hAnsi="Arial" w:cs="Arial"/>
        </w:rPr>
      </w:pPr>
      <w:r>
        <w:rPr>
          <w:rFonts w:ascii="Arial" w:hAnsi="Arial" w:cs="Arial"/>
        </w:rPr>
        <w:t xml:space="preserve">Biglietto </w:t>
      </w:r>
      <w:proofErr w:type="spellStart"/>
      <w:r w:rsidRPr="00A15BC5">
        <w:rPr>
          <w:rFonts w:ascii="Arial" w:hAnsi="Arial" w:cs="Arial"/>
        </w:rPr>
        <w:t>Parco+Giardino</w:t>
      </w:r>
      <w:proofErr w:type="spellEnd"/>
      <w:r>
        <w:rPr>
          <w:rFonts w:ascii="Arial" w:hAnsi="Arial" w:cs="Arial"/>
        </w:rPr>
        <w:t>:</w:t>
      </w:r>
      <w:r w:rsidRPr="00A15BC5">
        <w:rPr>
          <w:rFonts w:ascii="Arial" w:hAnsi="Arial" w:cs="Arial"/>
        </w:rPr>
        <w:t xml:space="preserve"> 5,00 Euro</w:t>
      </w:r>
    </w:p>
    <w:p w14:paraId="7CA1FC43" w14:textId="77777777" w:rsidR="00F90701" w:rsidRPr="00A15BC5" w:rsidRDefault="00F90701" w:rsidP="00F90701">
      <w:pPr>
        <w:pStyle w:val="Paragrafoelenco"/>
        <w:numPr>
          <w:ilvl w:val="0"/>
          <w:numId w:val="21"/>
        </w:numPr>
        <w:spacing w:after="0" w:line="276" w:lineRule="auto"/>
        <w:jc w:val="both"/>
        <w:rPr>
          <w:rFonts w:ascii="Arial" w:hAnsi="Arial" w:cs="Arial"/>
        </w:rPr>
      </w:pPr>
      <w:r w:rsidRPr="00A15BC5">
        <w:rPr>
          <w:rFonts w:ascii="Arial" w:hAnsi="Arial" w:cs="Arial"/>
        </w:rPr>
        <w:t>Ridotto 2,00</w:t>
      </w:r>
      <w:r>
        <w:rPr>
          <w:rFonts w:ascii="Arial" w:hAnsi="Arial" w:cs="Arial"/>
        </w:rPr>
        <w:t xml:space="preserve">: </w:t>
      </w:r>
      <w:r w:rsidRPr="00A15BC5">
        <w:rPr>
          <w:rFonts w:ascii="Arial" w:hAnsi="Arial" w:cs="Arial"/>
        </w:rPr>
        <w:t>dai 18 ai 25 anni</w:t>
      </w:r>
    </w:p>
    <w:p w14:paraId="6D5780A9" w14:textId="77777777" w:rsidR="00F90701" w:rsidRPr="005B1482" w:rsidRDefault="00F90701" w:rsidP="00F90701">
      <w:pPr>
        <w:pStyle w:val="Paragrafoelenco"/>
        <w:numPr>
          <w:ilvl w:val="0"/>
          <w:numId w:val="21"/>
        </w:numPr>
        <w:spacing w:after="0" w:line="276" w:lineRule="auto"/>
        <w:jc w:val="both"/>
        <w:rPr>
          <w:rFonts w:ascii="Arial" w:hAnsi="Arial" w:cs="Arial"/>
        </w:rPr>
      </w:pPr>
      <w:r w:rsidRPr="00A15BC5">
        <w:rPr>
          <w:rFonts w:ascii="Arial" w:hAnsi="Arial" w:cs="Arial"/>
        </w:rPr>
        <w:t>Gratuito per:</w:t>
      </w:r>
      <w:r>
        <w:rPr>
          <w:rFonts w:ascii="Arial" w:hAnsi="Arial" w:cs="Arial"/>
        </w:rPr>
        <w:t xml:space="preserve"> </w:t>
      </w:r>
      <w:r w:rsidRPr="000A28A7">
        <w:rPr>
          <w:rFonts w:ascii="Arial" w:hAnsi="Arial" w:cs="Arial"/>
        </w:rPr>
        <w:t>minori di 18 anni;</w:t>
      </w:r>
      <w:r>
        <w:rPr>
          <w:rFonts w:ascii="Arial" w:hAnsi="Arial" w:cs="Arial"/>
        </w:rPr>
        <w:t xml:space="preserve"> </w:t>
      </w:r>
      <w:r w:rsidRPr="005B1482">
        <w:rPr>
          <w:rFonts w:ascii="Arial" w:hAnsi="Arial" w:cs="Arial"/>
        </w:rPr>
        <w:t>docenti della scuola, di ruolo o con contratto a termine, su presentazione della certificazione del proprio stato di docente (scarica il modello pdf certificazione docenti);</w:t>
      </w:r>
      <w:r>
        <w:rPr>
          <w:rFonts w:ascii="Arial" w:hAnsi="Arial" w:cs="Arial"/>
        </w:rPr>
        <w:t xml:space="preserve"> </w:t>
      </w:r>
      <w:r w:rsidRPr="005B1482">
        <w:rPr>
          <w:rFonts w:ascii="Arial" w:hAnsi="Arial" w:cs="Arial"/>
        </w:rPr>
        <w:t>docenti e studenti delle facoltà di architettura, di conservazione dei beni culturali, di scienze della formazione e dei corsi di laurea in lettere o materie letterarie con indirizzo archeologico o storico-artistico delle facoltà di lettere e filosofia, delle accademie di belle arti o dei corsi e degli istituti corrispondenti negli Stati membri dell’Unione Europea (il biglietto gratuito è rilasciato agli studenti mediante esibizione del certificato di iscrizione per l’anno accademico in corso);</w:t>
      </w:r>
      <w:r>
        <w:rPr>
          <w:rFonts w:ascii="Arial" w:hAnsi="Arial" w:cs="Arial"/>
        </w:rPr>
        <w:t xml:space="preserve"> </w:t>
      </w:r>
      <w:r w:rsidRPr="005B1482">
        <w:rPr>
          <w:rFonts w:ascii="Arial" w:hAnsi="Arial" w:cs="Arial"/>
        </w:rPr>
        <w:t xml:space="preserve">titolari dell’Abbonamento Musei, </w:t>
      </w:r>
      <w:proofErr w:type="spellStart"/>
      <w:r w:rsidRPr="005B1482">
        <w:rPr>
          <w:rFonts w:ascii="Arial" w:hAnsi="Arial" w:cs="Arial"/>
        </w:rPr>
        <w:t>Torino+Piemonte</w:t>
      </w:r>
      <w:proofErr w:type="spellEnd"/>
      <w:r w:rsidRPr="005B1482">
        <w:rPr>
          <w:rFonts w:ascii="Arial" w:hAnsi="Arial" w:cs="Arial"/>
        </w:rPr>
        <w:t xml:space="preserve"> Card e Royal Pass;</w:t>
      </w:r>
      <w:r>
        <w:rPr>
          <w:rFonts w:ascii="Arial" w:hAnsi="Arial" w:cs="Arial"/>
        </w:rPr>
        <w:t xml:space="preserve"> </w:t>
      </w:r>
      <w:r w:rsidRPr="005B1482">
        <w:rPr>
          <w:rFonts w:ascii="Arial" w:hAnsi="Arial" w:cs="Arial"/>
        </w:rPr>
        <w:t>personale Ministero della Cultura;</w:t>
      </w:r>
      <w:r>
        <w:rPr>
          <w:rFonts w:ascii="Arial" w:hAnsi="Arial" w:cs="Arial"/>
        </w:rPr>
        <w:t xml:space="preserve"> </w:t>
      </w:r>
      <w:r w:rsidRPr="005B1482">
        <w:rPr>
          <w:rFonts w:ascii="Arial" w:hAnsi="Arial" w:cs="Arial"/>
        </w:rPr>
        <w:t>membri ICOM;</w:t>
      </w:r>
      <w:r>
        <w:rPr>
          <w:rFonts w:ascii="Arial" w:hAnsi="Arial" w:cs="Arial"/>
        </w:rPr>
        <w:t xml:space="preserve"> </w:t>
      </w:r>
      <w:r w:rsidRPr="005B1482">
        <w:rPr>
          <w:rFonts w:ascii="Arial" w:hAnsi="Arial" w:cs="Arial"/>
        </w:rPr>
        <w:t>giornalisti muniti di tessera professionale;</w:t>
      </w:r>
      <w:r>
        <w:rPr>
          <w:rFonts w:ascii="Arial" w:hAnsi="Arial" w:cs="Arial"/>
        </w:rPr>
        <w:t xml:space="preserve"> </w:t>
      </w:r>
      <w:r w:rsidRPr="005B1482">
        <w:rPr>
          <w:rFonts w:ascii="Arial" w:hAnsi="Arial" w:cs="Arial"/>
        </w:rPr>
        <w:t>persone con disabilità e relativi accompagnatori;</w:t>
      </w:r>
    </w:p>
    <w:p w14:paraId="50EFCA01" w14:textId="77777777" w:rsidR="00F90701" w:rsidRPr="005B1482" w:rsidRDefault="00F90701" w:rsidP="00F90701">
      <w:pPr>
        <w:pStyle w:val="Paragrafoelenco"/>
        <w:spacing w:after="0" w:line="276" w:lineRule="auto"/>
        <w:jc w:val="both"/>
        <w:rPr>
          <w:rFonts w:ascii="Arial" w:hAnsi="Arial" w:cs="Arial"/>
        </w:rPr>
      </w:pPr>
      <w:r w:rsidRPr="00A15BC5">
        <w:rPr>
          <w:rFonts w:ascii="Arial" w:hAnsi="Arial" w:cs="Arial"/>
        </w:rPr>
        <w:t xml:space="preserve">operatori delle associazioni di volontariato che svolgano, in base a convenzioni in essere stipulate con il Ministero ai sensi dell’articolo 112, comma 8, del Codice, attività di </w:t>
      </w:r>
      <w:r w:rsidRPr="00A15BC5">
        <w:rPr>
          <w:rFonts w:ascii="Arial" w:hAnsi="Arial" w:cs="Arial"/>
        </w:rPr>
        <w:lastRenderedPageBreak/>
        <w:t>promozione e diffusione della conoscenza dei beni culturali;</w:t>
      </w:r>
      <w:r>
        <w:rPr>
          <w:rFonts w:ascii="Arial" w:hAnsi="Arial" w:cs="Arial"/>
        </w:rPr>
        <w:t xml:space="preserve"> </w:t>
      </w:r>
      <w:r w:rsidRPr="005B1482">
        <w:rPr>
          <w:rFonts w:ascii="Arial" w:hAnsi="Arial" w:cs="Arial"/>
        </w:rPr>
        <w:t>possessori di Passaporto Culturale – progetto Nati con la Cultura</w:t>
      </w:r>
    </w:p>
    <w:p w14:paraId="1A2576E3" w14:textId="77777777" w:rsidR="00F90701" w:rsidRPr="001F1F93" w:rsidRDefault="00F90701" w:rsidP="00F90701">
      <w:pPr>
        <w:pStyle w:val="Paragrafoelenco"/>
        <w:numPr>
          <w:ilvl w:val="0"/>
          <w:numId w:val="21"/>
        </w:numPr>
        <w:spacing w:after="0" w:line="276" w:lineRule="auto"/>
        <w:jc w:val="both"/>
        <w:rPr>
          <w:rFonts w:ascii="Arial" w:hAnsi="Arial" w:cs="Arial"/>
        </w:rPr>
      </w:pPr>
      <w:r w:rsidRPr="001F1F93">
        <w:rPr>
          <w:rFonts w:ascii="Arial" w:hAnsi="Arial" w:cs="Arial"/>
        </w:rPr>
        <w:t>Gratuito l’accesso al Parco e al Giardino è gratuito per i residenti nel Comune di Agliè (è necessaria l’esibizione di un documento attestante la residenza)</w:t>
      </w:r>
    </w:p>
    <w:p w14:paraId="2A4E92DF" w14:textId="77777777" w:rsidR="00F90701" w:rsidRPr="00445768" w:rsidRDefault="00F90701" w:rsidP="00F90701">
      <w:pPr>
        <w:pStyle w:val="Paragrafoelenco"/>
        <w:numPr>
          <w:ilvl w:val="0"/>
          <w:numId w:val="7"/>
        </w:numPr>
        <w:spacing w:after="0" w:line="240" w:lineRule="auto"/>
        <w:jc w:val="both"/>
        <w:rPr>
          <w:rFonts w:ascii="Arial" w:hAnsi="Arial" w:cs="Arial"/>
        </w:rPr>
      </w:pPr>
      <w:r w:rsidRPr="00445768">
        <w:rPr>
          <w:rFonts w:ascii="Arial" w:hAnsi="Arial" w:cs="Arial"/>
        </w:rPr>
        <w:t>Gratuito nelle domeniche 3 maggio, 7 giugno, 5 luglio, 2 agosto e 6 settembre per l’iniziativa #domenicalmuseo; sabato 25 aprile per la Festa nazionale della Liberazione e sabato 2 giugno per la Festa della Repubblica</w:t>
      </w:r>
    </w:p>
    <w:p w14:paraId="23653587" w14:textId="77777777" w:rsidR="00F90701" w:rsidRPr="00273F66" w:rsidRDefault="00F90701" w:rsidP="00F90701">
      <w:pPr>
        <w:pStyle w:val="Paragrafoelenco"/>
        <w:numPr>
          <w:ilvl w:val="0"/>
          <w:numId w:val="7"/>
        </w:numPr>
        <w:spacing w:after="0" w:line="276" w:lineRule="auto"/>
        <w:jc w:val="both"/>
        <w:rPr>
          <w:rFonts w:ascii="Arial" w:hAnsi="Arial" w:cs="Arial"/>
          <w:b/>
          <w:bCs/>
        </w:rPr>
      </w:pPr>
      <w:r w:rsidRPr="00273F66">
        <w:rPr>
          <w:rFonts w:ascii="Arial" w:hAnsi="Arial" w:cs="Arial"/>
        </w:rPr>
        <w:t>Biglietto speciale € 1,00: sabato 23 maggio dalle 19.30 alle 22.30 (ultimo ingresso 21.30), in occasione della Notte Europea dei Musei; sabato 27 settembre dalle 19.30 alle 22.30 (ultimo ingresso 21.30), in occasione delle Giornate Europee del Patrimonio</w:t>
      </w:r>
    </w:p>
    <w:p w14:paraId="25B6B734" w14:textId="77777777" w:rsidR="00F90701" w:rsidRDefault="00F90701" w:rsidP="00F90701">
      <w:pPr>
        <w:spacing w:after="0" w:line="240" w:lineRule="auto"/>
        <w:ind w:left="360"/>
        <w:rPr>
          <w:rFonts w:ascii="Arial" w:hAnsi="Arial" w:cs="Arial"/>
        </w:rPr>
      </w:pPr>
    </w:p>
    <w:p w14:paraId="45BC471A" w14:textId="77777777" w:rsidR="00007926" w:rsidRDefault="00007926" w:rsidP="00007926">
      <w:pPr>
        <w:spacing w:after="0" w:line="240" w:lineRule="auto"/>
        <w:rPr>
          <w:rFonts w:ascii="Arial" w:hAnsi="Arial" w:cs="Arial"/>
        </w:rPr>
      </w:pPr>
    </w:p>
    <w:p w14:paraId="0A899AA6" w14:textId="25503501" w:rsidR="00007926" w:rsidRPr="00007926" w:rsidRDefault="00F90701" w:rsidP="00007926">
      <w:pPr>
        <w:spacing w:after="0" w:line="240" w:lineRule="auto"/>
        <w:rPr>
          <w:rFonts w:ascii="Arial" w:hAnsi="Arial" w:cs="Arial"/>
          <w:b/>
          <w:bCs/>
        </w:rPr>
      </w:pPr>
      <w:r w:rsidRPr="00007926">
        <w:rPr>
          <w:rFonts w:ascii="Arial" w:hAnsi="Arial" w:cs="Arial"/>
          <w:b/>
          <w:bCs/>
        </w:rPr>
        <w:t>Tariffe per le v</w:t>
      </w:r>
      <w:r w:rsidR="00007926" w:rsidRPr="00007926">
        <w:rPr>
          <w:rFonts w:ascii="Arial" w:hAnsi="Arial" w:cs="Arial"/>
          <w:b/>
          <w:bCs/>
        </w:rPr>
        <w:t xml:space="preserve">isite tematiche </w:t>
      </w:r>
      <w:r w:rsidR="00007926" w:rsidRPr="00007926">
        <w:rPr>
          <w:rFonts w:ascii="Arial" w:hAnsi="Arial" w:cs="Arial"/>
          <w:b/>
          <w:bCs/>
          <w:i/>
          <w:iCs/>
        </w:rPr>
        <w:t xml:space="preserve">Arte e </w:t>
      </w:r>
      <w:proofErr w:type="spellStart"/>
      <w:r w:rsidR="00007926" w:rsidRPr="00007926">
        <w:rPr>
          <w:rFonts w:ascii="Arial" w:hAnsi="Arial" w:cs="Arial"/>
          <w:b/>
          <w:bCs/>
          <w:i/>
          <w:iCs/>
        </w:rPr>
        <w:t>naturalia</w:t>
      </w:r>
      <w:proofErr w:type="spellEnd"/>
      <w:r w:rsidR="00007926" w:rsidRPr="00007926">
        <w:rPr>
          <w:rFonts w:ascii="Arial" w:hAnsi="Arial" w:cs="Arial"/>
          <w:b/>
          <w:bCs/>
        </w:rPr>
        <w:t xml:space="preserve"> a cura dell’Associazione Vivere i Parchi: </w:t>
      </w:r>
    </w:p>
    <w:p w14:paraId="0714E9C9" w14:textId="5BFE919E" w:rsidR="00F90701" w:rsidRDefault="00F90701" w:rsidP="00F90701">
      <w:pPr>
        <w:spacing w:after="0" w:line="240" w:lineRule="auto"/>
        <w:ind w:left="360"/>
        <w:rPr>
          <w:rFonts w:ascii="Arial" w:hAnsi="Arial" w:cs="Arial"/>
        </w:rPr>
      </w:pPr>
    </w:p>
    <w:p w14:paraId="67B7F6F1" w14:textId="578EB6FB" w:rsidR="00EE7490" w:rsidRPr="00007926" w:rsidRDefault="3A49E6B1" w:rsidP="00007926">
      <w:pPr>
        <w:pStyle w:val="Paragrafoelenco"/>
        <w:numPr>
          <w:ilvl w:val="0"/>
          <w:numId w:val="22"/>
        </w:numPr>
        <w:spacing w:after="0" w:line="240" w:lineRule="auto"/>
        <w:rPr>
          <w:rFonts w:ascii="Arial" w:hAnsi="Arial" w:cs="Arial"/>
        </w:rPr>
      </w:pPr>
      <w:r w:rsidRPr="00007926">
        <w:rPr>
          <w:rFonts w:ascii="Arial" w:hAnsi="Arial" w:cs="Arial"/>
        </w:rPr>
        <w:t>Intero: € 15,00</w:t>
      </w:r>
    </w:p>
    <w:p w14:paraId="0CD7744B" w14:textId="16673A74" w:rsidR="00EE7490" w:rsidRPr="00007926" w:rsidRDefault="3A49E6B1" w:rsidP="00007926">
      <w:pPr>
        <w:pStyle w:val="Paragrafoelenco"/>
        <w:numPr>
          <w:ilvl w:val="0"/>
          <w:numId w:val="22"/>
        </w:numPr>
        <w:spacing w:after="0"/>
        <w:rPr>
          <w:rFonts w:ascii="Arial" w:hAnsi="Arial" w:cs="Arial"/>
        </w:rPr>
      </w:pPr>
      <w:r w:rsidRPr="00007926">
        <w:rPr>
          <w:rFonts w:ascii="Arial" w:hAnsi="Arial" w:cs="Arial"/>
        </w:rPr>
        <w:t>Ridotto: € 10,00 *</w:t>
      </w:r>
    </w:p>
    <w:p w14:paraId="5C3EDD8D" w14:textId="3369F4E1" w:rsidR="00EE7490" w:rsidRPr="00007926" w:rsidRDefault="3A49E6B1" w:rsidP="00007926">
      <w:pPr>
        <w:pStyle w:val="Paragrafoelenco"/>
        <w:numPr>
          <w:ilvl w:val="0"/>
          <w:numId w:val="22"/>
        </w:numPr>
        <w:spacing w:after="0"/>
        <w:rPr>
          <w:rFonts w:ascii="Arial" w:hAnsi="Arial" w:cs="Arial"/>
        </w:rPr>
      </w:pPr>
      <w:r w:rsidRPr="00007926">
        <w:rPr>
          <w:rFonts w:ascii="Arial" w:hAnsi="Arial" w:cs="Arial"/>
        </w:rPr>
        <w:t>Ridotto (6-18 anni): € 5,00</w:t>
      </w:r>
    </w:p>
    <w:p w14:paraId="2F24AEA6" w14:textId="77777777" w:rsidR="00007926" w:rsidRDefault="3A49E6B1" w:rsidP="00007926">
      <w:pPr>
        <w:pStyle w:val="Paragrafoelenco"/>
        <w:numPr>
          <w:ilvl w:val="0"/>
          <w:numId w:val="22"/>
        </w:numPr>
        <w:spacing w:after="0"/>
        <w:rPr>
          <w:rFonts w:ascii="Arial" w:hAnsi="Arial" w:cs="Arial"/>
        </w:rPr>
      </w:pPr>
      <w:r w:rsidRPr="00007926">
        <w:rPr>
          <w:rFonts w:ascii="Arial" w:hAnsi="Arial" w:cs="Arial"/>
        </w:rPr>
        <w:t>Gratuito per bambini fino a 5 anni</w:t>
      </w:r>
    </w:p>
    <w:p w14:paraId="7AB417F9" w14:textId="77777777" w:rsidR="00007926" w:rsidRDefault="00007926" w:rsidP="00007926">
      <w:pPr>
        <w:pStyle w:val="Paragrafoelenco"/>
        <w:spacing w:after="0"/>
        <w:rPr>
          <w:rFonts w:ascii="Arial" w:hAnsi="Arial" w:cs="Arial"/>
        </w:rPr>
      </w:pPr>
    </w:p>
    <w:p w14:paraId="45EC6C06" w14:textId="2D4CE9DA" w:rsidR="00EE7490" w:rsidRPr="00007926" w:rsidRDefault="3A49E6B1" w:rsidP="00007926">
      <w:pPr>
        <w:pStyle w:val="Paragrafoelenco"/>
        <w:spacing w:after="0"/>
        <w:rPr>
          <w:rFonts w:ascii="Arial" w:hAnsi="Arial" w:cs="Arial"/>
        </w:rPr>
      </w:pPr>
      <w:r w:rsidRPr="00007926">
        <w:rPr>
          <w:rFonts w:ascii="Arial" w:hAnsi="Arial" w:cs="Arial"/>
        </w:rPr>
        <w:t xml:space="preserve">* Hanno diritto alla riduzione: persone con disabilità e accompagnatori; docenti delle scuole italiane pubbliche e private paritarie con presentazione della certificazione del proprio stato di docente; studenti delle facoltà di Architettura, Lettere e Filosofia; persone in possesso di Abbonamento Musei, </w:t>
      </w:r>
      <w:proofErr w:type="spellStart"/>
      <w:r w:rsidRPr="00007926">
        <w:rPr>
          <w:rFonts w:ascii="Arial" w:hAnsi="Arial" w:cs="Arial"/>
        </w:rPr>
        <w:t>Torino+Piemonte</w:t>
      </w:r>
      <w:proofErr w:type="spellEnd"/>
      <w:r w:rsidRPr="00007926">
        <w:rPr>
          <w:rFonts w:ascii="Arial" w:hAnsi="Arial" w:cs="Arial"/>
        </w:rPr>
        <w:t xml:space="preserve"> Card, Royal Pass; personale </w:t>
      </w:r>
      <w:proofErr w:type="spellStart"/>
      <w:r w:rsidRPr="00007926">
        <w:rPr>
          <w:rFonts w:ascii="Arial" w:hAnsi="Arial" w:cs="Arial"/>
        </w:rPr>
        <w:t>MiC</w:t>
      </w:r>
      <w:proofErr w:type="spellEnd"/>
      <w:r w:rsidRPr="00007926">
        <w:rPr>
          <w:rFonts w:ascii="Arial" w:hAnsi="Arial" w:cs="Arial"/>
        </w:rPr>
        <w:t>; membri ICOM; giornalisti muniti di tessera professionale</w:t>
      </w:r>
    </w:p>
    <w:p w14:paraId="6B361035" w14:textId="631056EB" w:rsidR="00EE7490" w:rsidRPr="00B96C14" w:rsidRDefault="00EE7490" w:rsidP="00B068D2">
      <w:pPr>
        <w:spacing w:after="0" w:line="240" w:lineRule="auto"/>
        <w:jc w:val="both"/>
        <w:rPr>
          <w:rFonts w:ascii="Arial" w:hAnsi="Arial" w:cs="Arial"/>
          <w:b/>
          <w:bCs/>
          <w:highlight w:val="yellow"/>
        </w:rPr>
      </w:pPr>
    </w:p>
    <w:p w14:paraId="0367C919" w14:textId="5759A776" w:rsidR="002141C8" w:rsidRPr="00B96C14" w:rsidRDefault="002141C8" w:rsidP="349FD62D">
      <w:pPr>
        <w:spacing w:after="0" w:line="240" w:lineRule="auto"/>
        <w:jc w:val="both"/>
        <w:rPr>
          <w:rFonts w:ascii="Arial" w:hAnsi="Arial" w:cs="Arial"/>
          <w:highlight w:val="yellow"/>
        </w:rPr>
      </w:pPr>
    </w:p>
    <w:sectPr w:rsidR="002141C8" w:rsidRPr="00B96C14" w:rsidSect="00716651">
      <w:pgSz w:w="11906" w:h="16838"/>
      <w:pgMar w:top="1021" w:right="1134" w:bottom="79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mbria"/>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D292D"/>
    <w:multiLevelType w:val="hybridMultilevel"/>
    <w:tmpl w:val="BFA0EF38"/>
    <w:lvl w:ilvl="0" w:tplc="EB022A32">
      <w:start w:val="1"/>
      <w:numFmt w:val="bullet"/>
      <w:lvlText w:val=""/>
      <w:lvlJc w:val="left"/>
      <w:pPr>
        <w:ind w:left="720" w:hanging="360"/>
      </w:pPr>
      <w:rPr>
        <w:rFonts w:ascii="Symbol" w:hAnsi="Symbol" w:hint="default"/>
      </w:rPr>
    </w:lvl>
    <w:lvl w:ilvl="1" w:tplc="4F7E27CC">
      <w:start w:val="1"/>
      <w:numFmt w:val="bullet"/>
      <w:lvlText w:val="o"/>
      <w:lvlJc w:val="left"/>
      <w:pPr>
        <w:ind w:left="1440" w:hanging="360"/>
      </w:pPr>
      <w:rPr>
        <w:rFonts w:ascii="Courier New" w:hAnsi="Courier New" w:hint="default"/>
      </w:rPr>
    </w:lvl>
    <w:lvl w:ilvl="2" w:tplc="3A8EC122">
      <w:start w:val="1"/>
      <w:numFmt w:val="bullet"/>
      <w:lvlText w:val=""/>
      <w:lvlJc w:val="left"/>
      <w:pPr>
        <w:ind w:left="2160" w:hanging="360"/>
      </w:pPr>
      <w:rPr>
        <w:rFonts w:ascii="Wingdings" w:hAnsi="Wingdings" w:hint="default"/>
      </w:rPr>
    </w:lvl>
    <w:lvl w:ilvl="3" w:tplc="DB8C3DEA">
      <w:start w:val="1"/>
      <w:numFmt w:val="bullet"/>
      <w:lvlText w:val=""/>
      <w:lvlJc w:val="left"/>
      <w:pPr>
        <w:ind w:left="2880" w:hanging="360"/>
      </w:pPr>
      <w:rPr>
        <w:rFonts w:ascii="Symbol" w:hAnsi="Symbol" w:hint="default"/>
      </w:rPr>
    </w:lvl>
    <w:lvl w:ilvl="4" w:tplc="A5B46FFE">
      <w:start w:val="1"/>
      <w:numFmt w:val="bullet"/>
      <w:lvlText w:val="o"/>
      <w:lvlJc w:val="left"/>
      <w:pPr>
        <w:ind w:left="3600" w:hanging="360"/>
      </w:pPr>
      <w:rPr>
        <w:rFonts w:ascii="Courier New" w:hAnsi="Courier New" w:hint="default"/>
      </w:rPr>
    </w:lvl>
    <w:lvl w:ilvl="5" w:tplc="BF76C6C0">
      <w:start w:val="1"/>
      <w:numFmt w:val="bullet"/>
      <w:lvlText w:val=""/>
      <w:lvlJc w:val="left"/>
      <w:pPr>
        <w:ind w:left="4320" w:hanging="360"/>
      </w:pPr>
      <w:rPr>
        <w:rFonts w:ascii="Wingdings" w:hAnsi="Wingdings" w:hint="default"/>
      </w:rPr>
    </w:lvl>
    <w:lvl w:ilvl="6" w:tplc="4C548134">
      <w:start w:val="1"/>
      <w:numFmt w:val="bullet"/>
      <w:lvlText w:val=""/>
      <w:lvlJc w:val="left"/>
      <w:pPr>
        <w:ind w:left="5040" w:hanging="360"/>
      </w:pPr>
      <w:rPr>
        <w:rFonts w:ascii="Symbol" w:hAnsi="Symbol" w:hint="default"/>
      </w:rPr>
    </w:lvl>
    <w:lvl w:ilvl="7" w:tplc="4888F022">
      <w:start w:val="1"/>
      <w:numFmt w:val="bullet"/>
      <w:lvlText w:val="o"/>
      <w:lvlJc w:val="left"/>
      <w:pPr>
        <w:ind w:left="5760" w:hanging="360"/>
      </w:pPr>
      <w:rPr>
        <w:rFonts w:ascii="Courier New" w:hAnsi="Courier New" w:hint="default"/>
      </w:rPr>
    </w:lvl>
    <w:lvl w:ilvl="8" w:tplc="E79CF6F2">
      <w:start w:val="1"/>
      <w:numFmt w:val="bullet"/>
      <w:lvlText w:val=""/>
      <w:lvlJc w:val="left"/>
      <w:pPr>
        <w:ind w:left="6480" w:hanging="360"/>
      </w:pPr>
      <w:rPr>
        <w:rFonts w:ascii="Wingdings" w:hAnsi="Wingdings" w:hint="default"/>
      </w:rPr>
    </w:lvl>
  </w:abstractNum>
  <w:abstractNum w:abstractNumId="1" w15:restartNumberingAfterBreak="0">
    <w:nsid w:val="1468CCE5"/>
    <w:multiLevelType w:val="hybridMultilevel"/>
    <w:tmpl w:val="726E7BEC"/>
    <w:lvl w:ilvl="0" w:tplc="B1081976">
      <w:start w:val="1"/>
      <w:numFmt w:val="bullet"/>
      <w:lvlText w:val=""/>
      <w:lvlJc w:val="left"/>
      <w:pPr>
        <w:ind w:left="720" w:hanging="360"/>
      </w:pPr>
      <w:rPr>
        <w:rFonts w:ascii="Symbol" w:hAnsi="Symbol" w:hint="default"/>
      </w:rPr>
    </w:lvl>
    <w:lvl w:ilvl="1" w:tplc="1D62A9D4">
      <w:start w:val="1"/>
      <w:numFmt w:val="bullet"/>
      <w:lvlText w:val="o"/>
      <w:lvlJc w:val="left"/>
      <w:pPr>
        <w:ind w:left="1440" w:hanging="360"/>
      </w:pPr>
      <w:rPr>
        <w:rFonts w:ascii="Courier New" w:hAnsi="Courier New" w:hint="default"/>
      </w:rPr>
    </w:lvl>
    <w:lvl w:ilvl="2" w:tplc="C75E10A8">
      <w:start w:val="1"/>
      <w:numFmt w:val="bullet"/>
      <w:lvlText w:val=""/>
      <w:lvlJc w:val="left"/>
      <w:pPr>
        <w:ind w:left="2160" w:hanging="360"/>
      </w:pPr>
      <w:rPr>
        <w:rFonts w:ascii="Wingdings" w:hAnsi="Wingdings" w:hint="default"/>
      </w:rPr>
    </w:lvl>
    <w:lvl w:ilvl="3" w:tplc="7676E9C8">
      <w:start w:val="1"/>
      <w:numFmt w:val="bullet"/>
      <w:lvlText w:val=""/>
      <w:lvlJc w:val="left"/>
      <w:pPr>
        <w:ind w:left="2880" w:hanging="360"/>
      </w:pPr>
      <w:rPr>
        <w:rFonts w:ascii="Symbol" w:hAnsi="Symbol" w:hint="default"/>
      </w:rPr>
    </w:lvl>
    <w:lvl w:ilvl="4" w:tplc="4F6C7540">
      <w:start w:val="1"/>
      <w:numFmt w:val="bullet"/>
      <w:lvlText w:val="o"/>
      <w:lvlJc w:val="left"/>
      <w:pPr>
        <w:ind w:left="3600" w:hanging="360"/>
      </w:pPr>
      <w:rPr>
        <w:rFonts w:ascii="Courier New" w:hAnsi="Courier New" w:hint="default"/>
      </w:rPr>
    </w:lvl>
    <w:lvl w:ilvl="5" w:tplc="9A88F3E4">
      <w:start w:val="1"/>
      <w:numFmt w:val="bullet"/>
      <w:lvlText w:val=""/>
      <w:lvlJc w:val="left"/>
      <w:pPr>
        <w:ind w:left="4320" w:hanging="360"/>
      </w:pPr>
      <w:rPr>
        <w:rFonts w:ascii="Wingdings" w:hAnsi="Wingdings" w:hint="default"/>
      </w:rPr>
    </w:lvl>
    <w:lvl w:ilvl="6" w:tplc="146E32F6">
      <w:start w:val="1"/>
      <w:numFmt w:val="bullet"/>
      <w:lvlText w:val=""/>
      <w:lvlJc w:val="left"/>
      <w:pPr>
        <w:ind w:left="5040" w:hanging="360"/>
      </w:pPr>
      <w:rPr>
        <w:rFonts w:ascii="Symbol" w:hAnsi="Symbol" w:hint="default"/>
      </w:rPr>
    </w:lvl>
    <w:lvl w:ilvl="7" w:tplc="76A89CA4">
      <w:start w:val="1"/>
      <w:numFmt w:val="bullet"/>
      <w:lvlText w:val="o"/>
      <w:lvlJc w:val="left"/>
      <w:pPr>
        <w:ind w:left="5760" w:hanging="360"/>
      </w:pPr>
      <w:rPr>
        <w:rFonts w:ascii="Courier New" w:hAnsi="Courier New" w:hint="default"/>
      </w:rPr>
    </w:lvl>
    <w:lvl w:ilvl="8" w:tplc="BA3AD81E">
      <w:start w:val="1"/>
      <w:numFmt w:val="bullet"/>
      <w:lvlText w:val=""/>
      <w:lvlJc w:val="left"/>
      <w:pPr>
        <w:ind w:left="6480" w:hanging="360"/>
      </w:pPr>
      <w:rPr>
        <w:rFonts w:ascii="Wingdings" w:hAnsi="Wingdings" w:hint="default"/>
      </w:rPr>
    </w:lvl>
  </w:abstractNum>
  <w:abstractNum w:abstractNumId="2" w15:restartNumberingAfterBreak="0">
    <w:nsid w:val="155C2835"/>
    <w:multiLevelType w:val="hybridMultilevel"/>
    <w:tmpl w:val="880234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9783FC4"/>
    <w:multiLevelType w:val="hybridMultilevel"/>
    <w:tmpl w:val="4D24B0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DDD7090"/>
    <w:multiLevelType w:val="hybridMultilevel"/>
    <w:tmpl w:val="4EA0E2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7F1FA3"/>
    <w:multiLevelType w:val="hybridMultilevel"/>
    <w:tmpl w:val="DE864C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4550E57"/>
    <w:multiLevelType w:val="hybridMultilevel"/>
    <w:tmpl w:val="CA14208C"/>
    <w:lvl w:ilvl="0" w:tplc="E41C9110">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6694392"/>
    <w:multiLevelType w:val="hybridMultilevel"/>
    <w:tmpl w:val="F5B25F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C6F3A43"/>
    <w:multiLevelType w:val="hybridMultilevel"/>
    <w:tmpl w:val="C66814D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FFF5673"/>
    <w:multiLevelType w:val="hybridMultilevel"/>
    <w:tmpl w:val="73701F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3001CA9"/>
    <w:multiLevelType w:val="hybridMultilevel"/>
    <w:tmpl w:val="4A38C7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62D67EE"/>
    <w:multiLevelType w:val="hybridMultilevel"/>
    <w:tmpl w:val="B31E0CB6"/>
    <w:lvl w:ilvl="0" w:tplc="E41C9110">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B386F8D"/>
    <w:multiLevelType w:val="hybridMultilevel"/>
    <w:tmpl w:val="EAE4ED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DC22FB3"/>
    <w:multiLevelType w:val="hybridMultilevel"/>
    <w:tmpl w:val="224AC1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5801B49"/>
    <w:multiLevelType w:val="hybridMultilevel"/>
    <w:tmpl w:val="A1F850E0"/>
    <w:lvl w:ilvl="0" w:tplc="E41C9110">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E94C40"/>
    <w:multiLevelType w:val="hybridMultilevel"/>
    <w:tmpl w:val="4CB07ECC"/>
    <w:lvl w:ilvl="0" w:tplc="BC8E4984">
      <w:start w:val="1"/>
      <w:numFmt w:val="bullet"/>
      <w:lvlText w:val="-"/>
      <w:lvlJc w:val="left"/>
      <w:pPr>
        <w:ind w:left="720" w:hanging="360"/>
      </w:pPr>
      <w:rPr>
        <w:rFonts w:ascii="Aptos" w:hAnsi="Aptos" w:hint="default"/>
      </w:rPr>
    </w:lvl>
    <w:lvl w:ilvl="1" w:tplc="BD340F36">
      <w:start w:val="1"/>
      <w:numFmt w:val="bullet"/>
      <w:lvlText w:val="o"/>
      <w:lvlJc w:val="left"/>
      <w:pPr>
        <w:ind w:left="1440" w:hanging="360"/>
      </w:pPr>
      <w:rPr>
        <w:rFonts w:ascii="Courier New" w:hAnsi="Courier New" w:hint="default"/>
      </w:rPr>
    </w:lvl>
    <w:lvl w:ilvl="2" w:tplc="CA84A4E0">
      <w:start w:val="1"/>
      <w:numFmt w:val="bullet"/>
      <w:lvlText w:val=""/>
      <w:lvlJc w:val="left"/>
      <w:pPr>
        <w:ind w:left="2160" w:hanging="360"/>
      </w:pPr>
      <w:rPr>
        <w:rFonts w:ascii="Wingdings" w:hAnsi="Wingdings" w:hint="default"/>
      </w:rPr>
    </w:lvl>
    <w:lvl w:ilvl="3" w:tplc="983248A4">
      <w:start w:val="1"/>
      <w:numFmt w:val="bullet"/>
      <w:lvlText w:val=""/>
      <w:lvlJc w:val="left"/>
      <w:pPr>
        <w:ind w:left="2880" w:hanging="360"/>
      </w:pPr>
      <w:rPr>
        <w:rFonts w:ascii="Symbol" w:hAnsi="Symbol" w:hint="default"/>
      </w:rPr>
    </w:lvl>
    <w:lvl w:ilvl="4" w:tplc="3C6A1F24">
      <w:start w:val="1"/>
      <w:numFmt w:val="bullet"/>
      <w:lvlText w:val="o"/>
      <w:lvlJc w:val="left"/>
      <w:pPr>
        <w:ind w:left="3600" w:hanging="360"/>
      </w:pPr>
      <w:rPr>
        <w:rFonts w:ascii="Courier New" w:hAnsi="Courier New" w:hint="default"/>
      </w:rPr>
    </w:lvl>
    <w:lvl w:ilvl="5" w:tplc="2EBAE9E4">
      <w:start w:val="1"/>
      <w:numFmt w:val="bullet"/>
      <w:lvlText w:val=""/>
      <w:lvlJc w:val="left"/>
      <w:pPr>
        <w:ind w:left="4320" w:hanging="360"/>
      </w:pPr>
      <w:rPr>
        <w:rFonts w:ascii="Wingdings" w:hAnsi="Wingdings" w:hint="default"/>
      </w:rPr>
    </w:lvl>
    <w:lvl w:ilvl="6" w:tplc="6960F5A8">
      <w:start w:val="1"/>
      <w:numFmt w:val="bullet"/>
      <w:lvlText w:val=""/>
      <w:lvlJc w:val="left"/>
      <w:pPr>
        <w:ind w:left="5040" w:hanging="360"/>
      </w:pPr>
      <w:rPr>
        <w:rFonts w:ascii="Symbol" w:hAnsi="Symbol" w:hint="default"/>
      </w:rPr>
    </w:lvl>
    <w:lvl w:ilvl="7" w:tplc="C734A93E">
      <w:start w:val="1"/>
      <w:numFmt w:val="bullet"/>
      <w:lvlText w:val="o"/>
      <w:lvlJc w:val="left"/>
      <w:pPr>
        <w:ind w:left="5760" w:hanging="360"/>
      </w:pPr>
      <w:rPr>
        <w:rFonts w:ascii="Courier New" w:hAnsi="Courier New" w:hint="default"/>
      </w:rPr>
    </w:lvl>
    <w:lvl w:ilvl="8" w:tplc="228C9F14">
      <w:start w:val="1"/>
      <w:numFmt w:val="bullet"/>
      <w:lvlText w:val=""/>
      <w:lvlJc w:val="left"/>
      <w:pPr>
        <w:ind w:left="6480" w:hanging="360"/>
      </w:pPr>
      <w:rPr>
        <w:rFonts w:ascii="Wingdings" w:hAnsi="Wingdings" w:hint="default"/>
      </w:rPr>
    </w:lvl>
  </w:abstractNum>
  <w:abstractNum w:abstractNumId="16" w15:restartNumberingAfterBreak="0">
    <w:nsid w:val="67865873"/>
    <w:multiLevelType w:val="hybridMultilevel"/>
    <w:tmpl w:val="92182D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A0FAC37"/>
    <w:multiLevelType w:val="hybridMultilevel"/>
    <w:tmpl w:val="A5F2C58A"/>
    <w:lvl w:ilvl="0" w:tplc="B2526D78">
      <w:start w:val="1"/>
      <w:numFmt w:val="bullet"/>
      <w:lvlText w:val="-"/>
      <w:lvlJc w:val="left"/>
      <w:pPr>
        <w:ind w:left="720" w:hanging="360"/>
      </w:pPr>
      <w:rPr>
        <w:rFonts w:ascii="Aptos" w:hAnsi="Aptos" w:hint="default"/>
      </w:rPr>
    </w:lvl>
    <w:lvl w:ilvl="1" w:tplc="10864F24">
      <w:start w:val="1"/>
      <w:numFmt w:val="bullet"/>
      <w:lvlText w:val="o"/>
      <w:lvlJc w:val="left"/>
      <w:pPr>
        <w:ind w:left="1440" w:hanging="360"/>
      </w:pPr>
      <w:rPr>
        <w:rFonts w:ascii="Courier New" w:hAnsi="Courier New" w:hint="default"/>
      </w:rPr>
    </w:lvl>
    <w:lvl w:ilvl="2" w:tplc="7D442A8E">
      <w:start w:val="1"/>
      <w:numFmt w:val="bullet"/>
      <w:lvlText w:val=""/>
      <w:lvlJc w:val="left"/>
      <w:pPr>
        <w:ind w:left="2160" w:hanging="360"/>
      </w:pPr>
      <w:rPr>
        <w:rFonts w:ascii="Wingdings" w:hAnsi="Wingdings" w:hint="default"/>
      </w:rPr>
    </w:lvl>
    <w:lvl w:ilvl="3" w:tplc="02A032C2">
      <w:start w:val="1"/>
      <w:numFmt w:val="bullet"/>
      <w:lvlText w:val=""/>
      <w:lvlJc w:val="left"/>
      <w:pPr>
        <w:ind w:left="2880" w:hanging="360"/>
      </w:pPr>
      <w:rPr>
        <w:rFonts w:ascii="Symbol" w:hAnsi="Symbol" w:hint="default"/>
      </w:rPr>
    </w:lvl>
    <w:lvl w:ilvl="4" w:tplc="87EE247C">
      <w:start w:val="1"/>
      <w:numFmt w:val="bullet"/>
      <w:lvlText w:val="o"/>
      <w:lvlJc w:val="left"/>
      <w:pPr>
        <w:ind w:left="3600" w:hanging="360"/>
      </w:pPr>
      <w:rPr>
        <w:rFonts w:ascii="Courier New" w:hAnsi="Courier New" w:hint="default"/>
      </w:rPr>
    </w:lvl>
    <w:lvl w:ilvl="5" w:tplc="0DB8BD78">
      <w:start w:val="1"/>
      <w:numFmt w:val="bullet"/>
      <w:lvlText w:val=""/>
      <w:lvlJc w:val="left"/>
      <w:pPr>
        <w:ind w:left="4320" w:hanging="360"/>
      </w:pPr>
      <w:rPr>
        <w:rFonts w:ascii="Wingdings" w:hAnsi="Wingdings" w:hint="default"/>
      </w:rPr>
    </w:lvl>
    <w:lvl w:ilvl="6" w:tplc="39E0BEB4">
      <w:start w:val="1"/>
      <w:numFmt w:val="bullet"/>
      <w:lvlText w:val=""/>
      <w:lvlJc w:val="left"/>
      <w:pPr>
        <w:ind w:left="5040" w:hanging="360"/>
      </w:pPr>
      <w:rPr>
        <w:rFonts w:ascii="Symbol" w:hAnsi="Symbol" w:hint="default"/>
      </w:rPr>
    </w:lvl>
    <w:lvl w:ilvl="7" w:tplc="B7AE0B0A">
      <w:start w:val="1"/>
      <w:numFmt w:val="bullet"/>
      <w:lvlText w:val="o"/>
      <w:lvlJc w:val="left"/>
      <w:pPr>
        <w:ind w:left="5760" w:hanging="360"/>
      </w:pPr>
      <w:rPr>
        <w:rFonts w:ascii="Courier New" w:hAnsi="Courier New" w:hint="default"/>
      </w:rPr>
    </w:lvl>
    <w:lvl w:ilvl="8" w:tplc="C1125DD6">
      <w:start w:val="1"/>
      <w:numFmt w:val="bullet"/>
      <w:lvlText w:val=""/>
      <w:lvlJc w:val="left"/>
      <w:pPr>
        <w:ind w:left="6480" w:hanging="360"/>
      </w:pPr>
      <w:rPr>
        <w:rFonts w:ascii="Wingdings" w:hAnsi="Wingdings" w:hint="default"/>
      </w:rPr>
    </w:lvl>
  </w:abstractNum>
  <w:abstractNum w:abstractNumId="18" w15:restartNumberingAfterBreak="0">
    <w:nsid w:val="6A2B33E4"/>
    <w:multiLevelType w:val="hybridMultilevel"/>
    <w:tmpl w:val="EC003D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3C745CD"/>
    <w:multiLevelType w:val="hybridMultilevel"/>
    <w:tmpl w:val="DFF6918E"/>
    <w:lvl w:ilvl="0" w:tplc="75B0801E">
      <w:start w:val="1"/>
      <w:numFmt w:val="bullet"/>
      <w:lvlText w:val="-"/>
      <w:lvlJc w:val="left"/>
      <w:pPr>
        <w:ind w:left="720" w:hanging="360"/>
      </w:pPr>
      <w:rPr>
        <w:rFonts w:ascii="Aptos" w:hAnsi="Aptos" w:hint="default"/>
      </w:rPr>
    </w:lvl>
    <w:lvl w:ilvl="1" w:tplc="6A3C218C">
      <w:start w:val="1"/>
      <w:numFmt w:val="bullet"/>
      <w:lvlText w:val="o"/>
      <w:lvlJc w:val="left"/>
      <w:pPr>
        <w:ind w:left="1440" w:hanging="360"/>
      </w:pPr>
      <w:rPr>
        <w:rFonts w:ascii="Courier New" w:hAnsi="Courier New" w:hint="default"/>
      </w:rPr>
    </w:lvl>
    <w:lvl w:ilvl="2" w:tplc="7B60820A">
      <w:start w:val="1"/>
      <w:numFmt w:val="bullet"/>
      <w:lvlText w:val=""/>
      <w:lvlJc w:val="left"/>
      <w:pPr>
        <w:ind w:left="2160" w:hanging="360"/>
      </w:pPr>
      <w:rPr>
        <w:rFonts w:ascii="Wingdings" w:hAnsi="Wingdings" w:hint="default"/>
      </w:rPr>
    </w:lvl>
    <w:lvl w:ilvl="3" w:tplc="363E492A">
      <w:start w:val="1"/>
      <w:numFmt w:val="bullet"/>
      <w:lvlText w:val=""/>
      <w:lvlJc w:val="left"/>
      <w:pPr>
        <w:ind w:left="2880" w:hanging="360"/>
      </w:pPr>
      <w:rPr>
        <w:rFonts w:ascii="Symbol" w:hAnsi="Symbol" w:hint="default"/>
      </w:rPr>
    </w:lvl>
    <w:lvl w:ilvl="4" w:tplc="4396595E">
      <w:start w:val="1"/>
      <w:numFmt w:val="bullet"/>
      <w:lvlText w:val="o"/>
      <w:lvlJc w:val="left"/>
      <w:pPr>
        <w:ind w:left="3600" w:hanging="360"/>
      </w:pPr>
      <w:rPr>
        <w:rFonts w:ascii="Courier New" w:hAnsi="Courier New" w:hint="default"/>
      </w:rPr>
    </w:lvl>
    <w:lvl w:ilvl="5" w:tplc="F950091E">
      <w:start w:val="1"/>
      <w:numFmt w:val="bullet"/>
      <w:lvlText w:val=""/>
      <w:lvlJc w:val="left"/>
      <w:pPr>
        <w:ind w:left="4320" w:hanging="360"/>
      </w:pPr>
      <w:rPr>
        <w:rFonts w:ascii="Wingdings" w:hAnsi="Wingdings" w:hint="default"/>
      </w:rPr>
    </w:lvl>
    <w:lvl w:ilvl="6" w:tplc="34809AAE">
      <w:start w:val="1"/>
      <w:numFmt w:val="bullet"/>
      <w:lvlText w:val=""/>
      <w:lvlJc w:val="left"/>
      <w:pPr>
        <w:ind w:left="5040" w:hanging="360"/>
      </w:pPr>
      <w:rPr>
        <w:rFonts w:ascii="Symbol" w:hAnsi="Symbol" w:hint="default"/>
      </w:rPr>
    </w:lvl>
    <w:lvl w:ilvl="7" w:tplc="8910953A">
      <w:start w:val="1"/>
      <w:numFmt w:val="bullet"/>
      <w:lvlText w:val="o"/>
      <w:lvlJc w:val="left"/>
      <w:pPr>
        <w:ind w:left="5760" w:hanging="360"/>
      </w:pPr>
      <w:rPr>
        <w:rFonts w:ascii="Courier New" w:hAnsi="Courier New" w:hint="default"/>
      </w:rPr>
    </w:lvl>
    <w:lvl w:ilvl="8" w:tplc="816CB510">
      <w:start w:val="1"/>
      <w:numFmt w:val="bullet"/>
      <w:lvlText w:val=""/>
      <w:lvlJc w:val="left"/>
      <w:pPr>
        <w:ind w:left="6480" w:hanging="360"/>
      </w:pPr>
      <w:rPr>
        <w:rFonts w:ascii="Wingdings" w:hAnsi="Wingdings" w:hint="default"/>
      </w:rPr>
    </w:lvl>
  </w:abstractNum>
  <w:abstractNum w:abstractNumId="20" w15:restartNumberingAfterBreak="0">
    <w:nsid w:val="795A44C2"/>
    <w:multiLevelType w:val="hybridMultilevel"/>
    <w:tmpl w:val="31026A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F24B6CA"/>
    <w:multiLevelType w:val="hybridMultilevel"/>
    <w:tmpl w:val="22440E16"/>
    <w:lvl w:ilvl="0" w:tplc="C58AC562">
      <w:start w:val="1"/>
      <w:numFmt w:val="bullet"/>
      <w:lvlText w:val="·"/>
      <w:lvlJc w:val="left"/>
      <w:pPr>
        <w:ind w:left="720" w:hanging="360"/>
      </w:pPr>
      <w:rPr>
        <w:rFonts w:ascii="Symbol" w:hAnsi="Symbol" w:hint="default"/>
      </w:rPr>
    </w:lvl>
    <w:lvl w:ilvl="1" w:tplc="DBF8437E">
      <w:start w:val="1"/>
      <w:numFmt w:val="bullet"/>
      <w:lvlText w:val="o"/>
      <w:lvlJc w:val="left"/>
      <w:pPr>
        <w:ind w:left="1440" w:hanging="360"/>
      </w:pPr>
      <w:rPr>
        <w:rFonts w:ascii="Courier New" w:hAnsi="Courier New" w:hint="default"/>
      </w:rPr>
    </w:lvl>
    <w:lvl w:ilvl="2" w:tplc="A7A8756A">
      <w:start w:val="1"/>
      <w:numFmt w:val="bullet"/>
      <w:lvlText w:val=""/>
      <w:lvlJc w:val="left"/>
      <w:pPr>
        <w:ind w:left="2160" w:hanging="360"/>
      </w:pPr>
      <w:rPr>
        <w:rFonts w:ascii="Wingdings" w:hAnsi="Wingdings" w:hint="default"/>
      </w:rPr>
    </w:lvl>
    <w:lvl w:ilvl="3" w:tplc="D390D34C">
      <w:start w:val="1"/>
      <w:numFmt w:val="bullet"/>
      <w:lvlText w:val=""/>
      <w:lvlJc w:val="left"/>
      <w:pPr>
        <w:ind w:left="2880" w:hanging="360"/>
      </w:pPr>
      <w:rPr>
        <w:rFonts w:ascii="Symbol" w:hAnsi="Symbol" w:hint="default"/>
      </w:rPr>
    </w:lvl>
    <w:lvl w:ilvl="4" w:tplc="C53E5F32">
      <w:start w:val="1"/>
      <w:numFmt w:val="bullet"/>
      <w:lvlText w:val="o"/>
      <w:lvlJc w:val="left"/>
      <w:pPr>
        <w:ind w:left="3600" w:hanging="360"/>
      </w:pPr>
      <w:rPr>
        <w:rFonts w:ascii="Courier New" w:hAnsi="Courier New" w:hint="default"/>
      </w:rPr>
    </w:lvl>
    <w:lvl w:ilvl="5" w:tplc="64023C62">
      <w:start w:val="1"/>
      <w:numFmt w:val="bullet"/>
      <w:lvlText w:val=""/>
      <w:lvlJc w:val="left"/>
      <w:pPr>
        <w:ind w:left="4320" w:hanging="360"/>
      </w:pPr>
      <w:rPr>
        <w:rFonts w:ascii="Wingdings" w:hAnsi="Wingdings" w:hint="default"/>
      </w:rPr>
    </w:lvl>
    <w:lvl w:ilvl="6" w:tplc="EF4E4A58">
      <w:start w:val="1"/>
      <w:numFmt w:val="bullet"/>
      <w:lvlText w:val=""/>
      <w:lvlJc w:val="left"/>
      <w:pPr>
        <w:ind w:left="5040" w:hanging="360"/>
      </w:pPr>
      <w:rPr>
        <w:rFonts w:ascii="Symbol" w:hAnsi="Symbol" w:hint="default"/>
      </w:rPr>
    </w:lvl>
    <w:lvl w:ilvl="7" w:tplc="8B942C68">
      <w:start w:val="1"/>
      <w:numFmt w:val="bullet"/>
      <w:lvlText w:val="o"/>
      <w:lvlJc w:val="left"/>
      <w:pPr>
        <w:ind w:left="5760" w:hanging="360"/>
      </w:pPr>
      <w:rPr>
        <w:rFonts w:ascii="Courier New" w:hAnsi="Courier New" w:hint="default"/>
      </w:rPr>
    </w:lvl>
    <w:lvl w:ilvl="8" w:tplc="1ECCFA0E">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9"/>
  </w:num>
  <w:num w:numId="4">
    <w:abstractNumId w:val="1"/>
  </w:num>
  <w:num w:numId="5">
    <w:abstractNumId w:val="0"/>
  </w:num>
  <w:num w:numId="6">
    <w:abstractNumId w:val="21"/>
  </w:num>
  <w:num w:numId="7">
    <w:abstractNumId w:val="7"/>
  </w:num>
  <w:num w:numId="8">
    <w:abstractNumId w:val="5"/>
  </w:num>
  <w:num w:numId="9">
    <w:abstractNumId w:val="16"/>
  </w:num>
  <w:num w:numId="10">
    <w:abstractNumId w:val="4"/>
  </w:num>
  <w:num w:numId="11">
    <w:abstractNumId w:val="9"/>
  </w:num>
  <w:num w:numId="12">
    <w:abstractNumId w:val="12"/>
  </w:num>
  <w:num w:numId="13">
    <w:abstractNumId w:val="14"/>
  </w:num>
  <w:num w:numId="14">
    <w:abstractNumId w:val="11"/>
  </w:num>
  <w:num w:numId="15">
    <w:abstractNumId w:val="6"/>
  </w:num>
  <w:num w:numId="16">
    <w:abstractNumId w:val="3"/>
  </w:num>
  <w:num w:numId="17">
    <w:abstractNumId w:val="8"/>
  </w:num>
  <w:num w:numId="18">
    <w:abstractNumId w:val="20"/>
  </w:num>
  <w:num w:numId="19">
    <w:abstractNumId w:val="2"/>
  </w:num>
  <w:num w:numId="20">
    <w:abstractNumId w:val="13"/>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0" w:nlCheck="1" w:checkStyle="0"/>
  <w:activeWritingStyle w:appName="MSWord" w:lang="it-IT" w:vendorID="64" w:dllVersion="4096" w:nlCheck="1" w:checkStyle="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6A2"/>
    <w:rsid w:val="00002147"/>
    <w:rsid w:val="00002BB9"/>
    <w:rsid w:val="00003D38"/>
    <w:rsid w:val="00007926"/>
    <w:rsid w:val="00011208"/>
    <w:rsid w:val="00011A33"/>
    <w:rsid w:val="00012454"/>
    <w:rsid w:val="00012664"/>
    <w:rsid w:val="00014F16"/>
    <w:rsid w:val="00024557"/>
    <w:rsid w:val="00027DD8"/>
    <w:rsid w:val="000305E9"/>
    <w:rsid w:val="0003300F"/>
    <w:rsid w:val="00040E46"/>
    <w:rsid w:val="00041B29"/>
    <w:rsid w:val="00054F92"/>
    <w:rsid w:val="000623C2"/>
    <w:rsid w:val="00066FD0"/>
    <w:rsid w:val="00074A6B"/>
    <w:rsid w:val="00076793"/>
    <w:rsid w:val="0007777D"/>
    <w:rsid w:val="00082185"/>
    <w:rsid w:val="0008594F"/>
    <w:rsid w:val="00087BD1"/>
    <w:rsid w:val="000958BA"/>
    <w:rsid w:val="000A40F6"/>
    <w:rsid w:val="000B451C"/>
    <w:rsid w:val="000C016B"/>
    <w:rsid w:val="000C2D37"/>
    <w:rsid w:val="000C6872"/>
    <w:rsid w:val="000C6EDD"/>
    <w:rsid w:val="000D347C"/>
    <w:rsid w:val="000D401D"/>
    <w:rsid w:val="000E3FA8"/>
    <w:rsid w:val="000E64B9"/>
    <w:rsid w:val="000F2C67"/>
    <w:rsid w:val="000F773B"/>
    <w:rsid w:val="000F7FAD"/>
    <w:rsid w:val="00105512"/>
    <w:rsid w:val="00105FD0"/>
    <w:rsid w:val="00111B3D"/>
    <w:rsid w:val="00117193"/>
    <w:rsid w:val="00123B4F"/>
    <w:rsid w:val="00125240"/>
    <w:rsid w:val="001369EB"/>
    <w:rsid w:val="00140DF7"/>
    <w:rsid w:val="00143F4B"/>
    <w:rsid w:val="00147524"/>
    <w:rsid w:val="00150EC0"/>
    <w:rsid w:val="0015113C"/>
    <w:rsid w:val="0015154E"/>
    <w:rsid w:val="00152805"/>
    <w:rsid w:val="00153ACA"/>
    <w:rsid w:val="00157167"/>
    <w:rsid w:val="00161DC6"/>
    <w:rsid w:val="00162DB8"/>
    <w:rsid w:val="0016539F"/>
    <w:rsid w:val="00172836"/>
    <w:rsid w:val="00173A0B"/>
    <w:rsid w:val="0017785D"/>
    <w:rsid w:val="001861CB"/>
    <w:rsid w:val="001A0FD5"/>
    <w:rsid w:val="001A4551"/>
    <w:rsid w:val="001A474D"/>
    <w:rsid w:val="001A6525"/>
    <w:rsid w:val="001B07C8"/>
    <w:rsid w:val="001B2E53"/>
    <w:rsid w:val="001C1AEF"/>
    <w:rsid w:val="001D1043"/>
    <w:rsid w:val="001D51A8"/>
    <w:rsid w:val="001D5F33"/>
    <w:rsid w:val="001E6569"/>
    <w:rsid w:val="001F1F93"/>
    <w:rsid w:val="001F3B38"/>
    <w:rsid w:val="002071B3"/>
    <w:rsid w:val="00207712"/>
    <w:rsid w:val="00211913"/>
    <w:rsid w:val="002120A5"/>
    <w:rsid w:val="002141C8"/>
    <w:rsid w:val="00214D83"/>
    <w:rsid w:val="00216E64"/>
    <w:rsid w:val="00225640"/>
    <w:rsid w:val="00227E58"/>
    <w:rsid w:val="00230C33"/>
    <w:rsid w:val="00231AAE"/>
    <w:rsid w:val="00233F6F"/>
    <w:rsid w:val="002348A5"/>
    <w:rsid w:val="00235D48"/>
    <w:rsid w:val="002433F7"/>
    <w:rsid w:val="0024411F"/>
    <w:rsid w:val="00256887"/>
    <w:rsid w:val="002635C6"/>
    <w:rsid w:val="0026763A"/>
    <w:rsid w:val="00271AD5"/>
    <w:rsid w:val="00273F66"/>
    <w:rsid w:val="00275BA6"/>
    <w:rsid w:val="00276D37"/>
    <w:rsid w:val="00287A8E"/>
    <w:rsid w:val="00294A4D"/>
    <w:rsid w:val="00295BE8"/>
    <w:rsid w:val="002A2956"/>
    <w:rsid w:val="002B7868"/>
    <w:rsid w:val="002C03D3"/>
    <w:rsid w:val="002C0549"/>
    <w:rsid w:val="002C4218"/>
    <w:rsid w:val="002D6182"/>
    <w:rsid w:val="002D6A9D"/>
    <w:rsid w:val="002D7646"/>
    <w:rsid w:val="002E22CD"/>
    <w:rsid w:val="002E5174"/>
    <w:rsid w:val="002E671F"/>
    <w:rsid w:val="002E75F6"/>
    <w:rsid w:val="002E76BB"/>
    <w:rsid w:val="002EBDE0"/>
    <w:rsid w:val="002FE998"/>
    <w:rsid w:val="003037B9"/>
    <w:rsid w:val="00311166"/>
    <w:rsid w:val="0031269D"/>
    <w:rsid w:val="00312CB7"/>
    <w:rsid w:val="00317AC9"/>
    <w:rsid w:val="0032719A"/>
    <w:rsid w:val="003343D2"/>
    <w:rsid w:val="00334417"/>
    <w:rsid w:val="003368A0"/>
    <w:rsid w:val="00337FC3"/>
    <w:rsid w:val="00343191"/>
    <w:rsid w:val="00346225"/>
    <w:rsid w:val="00350A25"/>
    <w:rsid w:val="00352521"/>
    <w:rsid w:val="00352F99"/>
    <w:rsid w:val="003541B5"/>
    <w:rsid w:val="00357FA1"/>
    <w:rsid w:val="00372EA8"/>
    <w:rsid w:val="00373E42"/>
    <w:rsid w:val="00383D03"/>
    <w:rsid w:val="00387685"/>
    <w:rsid w:val="00390509"/>
    <w:rsid w:val="0039542B"/>
    <w:rsid w:val="00395D3E"/>
    <w:rsid w:val="00396C55"/>
    <w:rsid w:val="003A19F2"/>
    <w:rsid w:val="003A3251"/>
    <w:rsid w:val="003A45C0"/>
    <w:rsid w:val="003A6B87"/>
    <w:rsid w:val="003B4618"/>
    <w:rsid w:val="003B480D"/>
    <w:rsid w:val="003C2250"/>
    <w:rsid w:val="003C3275"/>
    <w:rsid w:val="003C4219"/>
    <w:rsid w:val="003C560F"/>
    <w:rsid w:val="003C6250"/>
    <w:rsid w:val="003D4E50"/>
    <w:rsid w:val="003D74A0"/>
    <w:rsid w:val="003D76A0"/>
    <w:rsid w:val="003D78CC"/>
    <w:rsid w:val="003E061D"/>
    <w:rsid w:val="003E0E4D"/>
    <w:rsid w:val="003E0ED1"/>
    <w:rsid w:val="003E4421"/>
    <w:rsid w:val="003E6A21"/>
    <w:rsid w:val="003F11D5"/>
    <w:rsid w:val="003F33C0"/>
    <w:rsid w:val="003F3C3F"/>
    <w:rsid w:val="003F4BCE"/>
    <w:rsid w:val="003F5F30"/>
    <w:rsid w:val="00403986"/>
    <w:rsid w:val="004104F3"/>
    <w:rsid w:val="004218F5"/>
    <w:rsid w:val="004232F1"/>
    <w:rsid w:val="00426B0A"/>
    <w:rsid w:val="0043065F"/>
    <w:rsid w:val="00430D1B"/>
    <w:rsid w:val="00435D3F"/>
    <w:rsid w:val="004363EA"/>
    <w:rsid w:val="0043728E"/>
    <w:rsid w:val="004419E7"/>
    <w:rsid w:val="0044665E"/>
    <w:rsid w:val="00446BF9"/>
    <w:rsid w:val="004540A6"/>
    <w:rsid w:val="004553A9"/>
    <w:rsid w:val="00460015"/>
    <w:rsid w:val="00460F29"/>
    <w:rsid w:val="004620B1"/>
    <w:rsid w:val="004722D3"/>
    <w:rsid w:val="004743A8"/>
    <w:rsid w:val="00474724"/>
    <w:rsid w:val="004749B7"/>
    <w:rsid w:val="004763BC"/>
    <w:rsid w:val="0049679B"/>
    <w:rsid w:val="00497BDD"/>
    <w:rsid w:val="004A3637"/>
    <w:rsid w:val="004B1D7D"/>
    <w:rsid w:val="004D15A0"/>
    <w:rsid w:val="004D7DF3"/>
    <w:rsid w:val="004E10D2"/>
    <w:rsid w:val="004E26A2"/>
    <w:rsid w:val="004E661D"/>
    <w:rsid w:val="004E7379"/>
    <w:rsid w:val="004F227F"/>
    <w:rsid w:val="004F54D9"/>
    <w:rsid w:val="00502D86"/>
    <w:rsid w:val="005031EE"/>
    <w:rsid w:val="00507DB4"/>
    <w:rsid w:val="005142A0"/>
    <w:rsid w:val="0051676B"/>
    <w:rsid w:val="00522D98"/>
    <w:rsid w:val="00523EA9"/>
    <w:rsid w:val="005251D1"/>
    <w:rsid w:val="00526C98"/>
    <w:rsid w:val="00527330"/>
    <w:rsid w:val="0052FF6D"/>
    <w:rsid w:val="00531923"/>
    <w:rsid w:val="00552BE5"/>
    <w:rsid w:val="005568EE"/>
    <w:rsid w:val="00565226"/>
    <w:rsid w:val="00575542"/>
    <w:rsid w:val="005877EB"/>
    <w:rsid w:val="00591B20"/>
    <w:rsid w:val="005933D1"/>
    <w:rsid w:val="005971EF"/>
    <w:rsid w:val="005A4B83"/>
    <w:rsid w:val="005A53B8"/>
    <w:rsid w:val="005A5BDD"/>
    <w:rsid w:val="005A71B0"/>
    <w:rsid w:val="005A7780"/>
    <w:rsid w:val="005B3C35"/>
    <w:rsid w:val="005B54DF"/>
    <w:rsid w:val="005B5F2A"/>
    <w:rsid w:val="005C1DBF"/>
    <w:rsid w:val="005C30C5"/>
    <w:rsid w:val="005C4476"/>
    <w:rsid w:val="005D176E"/>
    <w:rsid w:val="005D2963"/>
    <w:rsid w:val="005F5F1D"/>
    <w:rsid w:val="00600E47"/>
    <w:rsid w:val="00602C00"/>
    <w:rsid w:val="00605143"/>
    <w:rsid w:val="006056C6"/>
    <w:rsid w:val="0061320F"/>
    <w:rsid w:val="00614FD4"/>
    <w:rsid w:val="006151CC"/>
    <w:rsid w:val="00617344"/>
    <w:rsid w:val="0061A58C"/>
    <w:rsid w:val="006276BA"/>
    <w:rsid w:val="0063271E"/>
    <w:rsid w:val="0064122D"/>
    <w:rsid w:val="0064236C"/>
    <w:rsid w:val="00646EC0"/>
    <w:rsid w:val="00647B8A"/>
    <w:rsid w:val="00650BCF"/>
    <w:rsid w:val="0065162F"/>
    <w:rsid w:val="006555AC"/>
    <w:rsid w:val="00660C97"/>
    <w:rsid w:val="00662E29"/>
    <w:rsid w:val="006630A0"/>
    <w:rsid w:val="00663176"/>
    <w:rsid w:val="0066322A"/>
    <w:rsid w:val="00664CBC"/>
    <w:rsid w:val="00665C7C"/>
    <w:rsid w:val="006723FA"/>
    <w:rsid w:val="00676BD1"/>
    <w:rsid w:val="00676E6F"/>
    <w:rsid w:val="00687D9A"/>
    <w:rsid w:val="006939C9"/>
    <w:rsid w:val="006956BE"/>
    <w:rsid w:val="006A7700"/>
    <w:rsid w:val="006B1372"/>
    <w:rsid w:val="006C0830"/>
    <w:rsid w:val="006C6D18"/>
    <w:rsid w:val="006C7218"/>
    <w:rsid w:val="006D3E2E"/>
    <w:rsid w:val="006D64F7"/>
    <w:rsid w:val="006E3D27"/>
    <w:rsid w:val="006E4007"/>
    <w:rsid w:val="006E65D5"/>
    <w:rsid w:val="006F3AD5"/>
    <w:rsid w:val="006F3DB0"/>
    <w:rsid w:val="006F69A8"/>
    <w:rsid w:val="0070031B"/>
    <w:rsid w:val="00701338"/>
    <w:rsid w:val="0070683B"/>
    <w:rsid w:val="007136B7"/>
    <w:rsid w:val="007150B5"/>
    <w:rsid w:val="00715EA5"/>
    <w:rsid w:val="00716651"/>
    <w:rsid w:val="00716F4E"/>
    <w:rsid w:val="00723055"/>
    <w:rsid w:val="007254C4"/>
    <w:rsid w:val="007305D8"/>
    <w:rsid w:val="0073161C"/>
    <w:rsid w:val="007347FB"/>
    <w:rsid w:val="00743A07"/>
    <w:rsid w:val="0074635D"/>
    <w:rsid w:val="00750EC3"/>
    <w:rsid w:val="00751F46"/>
    <w:rsid w:val="00752BB2"/>
    <w:rsid w:val="00765BCE"/>
    <w:rsid w:val="00771CA2"/>
    <w:rsid w:val="007752BB"/>
    <w:rsid w:val="00780C14"/>
    <w:rsid w:val="007831E7"/>
    <w:rsid w:val="007950DB"/>
    <w:rsid w:val="0079655E"/>
    <w:rsid w:val="00797506"/>
    <w:rsid w:val="007A398F"/>
    <w:rsid w:val="007A5D5B"/>
    <w:rsid w:val="007B1FCC"/>
    <w:rsid w:val="007B3E4B"/>
    <w:rsid w:val="007B6D19"/>
    <w:rsid w:val="007B6EA9"/>
    <w:rsid w:val="007C5147"/>
    <w:rsid w:val="007C63E9"/>
    <w:rsid w:val="007D142F"/>
    <w:rsid w:val="007D3927"/>
    <w:rsid w:val="007D6F6D"/>
    <w:rsid w:val="007E114E"/>
    <w:rsid w:val="007E12F7"/>
    <w:rsid w:val="007E18AD"/>
    <w:rsid w:val="007E6AD9"/>
    <w:rsid w:val="007F22FB"/>
    <w:rsid w:val="007F37AE"/>
    <w:rsid w:val="007F4EC9"/>
    <w:rsid w:val="007F6A06"/>
    <w:rsid w:val="00806E9F"/>
    <w:rsid w:val="00807898"/>
    <w:rsid w:val="0082273C"/>
    <w:rsid w:val="0082383B"/>
    <w:rsid w:val="00823A92"/>
    <w:rsid w:val="008268DE"/>
    <w:rsid w:val="0083089D"/>
    <w:rsid w:val="00830BD2"/>
    <w:rsid w:val="00831C65"/>
    <w:rsid w:val="0083383E"/>
    <w:rsid w:val="00835F58"/>
    <w:rsid w:val="00845743"/>
    <w:rsid w:val="00854239"/>
    <w:rsid w:val="008604FB"/>
    <w:rsid w:val="00865741"/>
    <w:rsid w:val="0089684E"/>
    <w:rsid w:val="008978EC"/>
    <w:rsid w:val="008A227D"/>
    <w:rsid w:val="008B5611"/>
    <w:rsid w:val="008B56A7"/>
    <w:rsid w:val="008C4EC8"/>
    <w:rsid w:val="008D6AD0"/>
    <w:rsid w:val="008D7B9E"/>
    <w:rsid w:val="008E2161"/>
    <w:rsid w:val="008E2FD7"/>
    <w:rsid w:val="008E6AA3"/>
    <w:rsid w:val="008F1674"/>
    <w:rsid w:val="008F2203"/>
    <w:rsid w:val="008F5C7A"/>
    <w:rsid w:val="008F7257"/>
    <w:rsid w:val="009001F4"/>
    <w:rsid w:val="0090207F"/>
    <w:rsid w:val="009033C5"/>
    <w:rsid w:val="009037D3"/>
    <w:rsid w:val="00906957"/>
    <w:rsid w:val="00907987"/>
    <w:rsid w:val="00913332"/>
    <w:rsid w:val="00914946"/>
    <w:rsid w:val="00917E3F"/>
    <w:rsid w:val="00926957"/>
    <w:rsid w:val="00930B87"/>
    <w:rsid w:val="009401EB"/>
    <w:rsid w:val="009409A2"/>
    <w:rsid w:val="00940CF7"/>
    <w:rsid w:val="00940DB7"/>
    <w:rsid w:val="0094795F"/>
    <w:rsid w:val="00952356"/>
    <w:rsid w:val="00954A79"/>
    <w:rsid w:val="00954E2A"/>
    <w:rsid w:val="00954F38"/>
    <w:rsid w:val="00956528"/>
    <w:rsid w:val="00961814"/>
    <w:rsid w:val="00964678"/>
    <w:rsid w:val="00964F62"/>
    <w:rsid w:val="00966EC4"/>
    <w:rsid w:val="009700CC"/>
    <w:rsid w:val="009764AE"/>
    <w:rsid w:val="00976FC4"/>
    <w:rsid w:val="00977ECB"/>
    <w:rsid w:val="00981D12"/>
    <w:rsid w:val="00990596"/>
    <w:rsid w:val="00996508"/>
    <w:rsid w:val="009A13FF"/>
    <w:rsid w:val="009A2094"/>
    <w:rsid w:val="009A3237"/>
    <w:rsid w:val="009A447E"/>
    <w:rsid w:val="009B0D88"/>
    <w:rsid w:val="009B3572"/>
    <w:rsid w:val="009C4FC0"/>
    <w:rsid w:val="009C584B"/>
    <w:rsid w:val="009D4051"/>
    <w:rsid w:val="009E2E32"/>
    <w:rsid w:val="009E4002"/>
    <w:rsid w:val="009E4889"/>
    <w:rsid w:val="009E4E1A"/>
    <w:rsid w:val="009F03A0"/>
    <w:rsid w:val="009F331E"/>
    <w:rsid w:val="00A023EB"/>
    <w:rsid w:val="00A02F64"/>
    <w:rsid w:val="00A104E8"/>
    <w:rsid w:val="00A23CF3"/>
    <w:rsid w:val="00A318F1"/>
    <w:rsid w:val="00A33011"/>
    <w:rsid w:val="00A3755D"/>
    <w:rsid w:val="00A40254"/>
    <w:rsid w:val="00A442FE"/>
    <w:rsid w:val="00A5063A"/>
    <w:rsid w:val="00A53B56"/>
    <w:rsid w:val="00A54950"/>
    <w:rsid w:val="00A603CC"/>
    <w:rsid w:val="00A6161A"/>
    <w:rsid w:val="00A70A2E"/>
    <w:rsid w:val="00A80868"/>
    <w:rsid w:val="00A857A9"/>
    <w:rsid w:val="00A9172E"/>
    <w:rsid w:val="00A9279A"/>
    <w:rsid w:val="00A96455"/>
    <w:rsid w:val="00AA3054"/>
    <w:rsid w:val="00AA3D09"/>
    <w:rsid w:val="00AB0B97"/>
    <w:rsid w:val="00AB6B6E"/>
    <w:rsid w:val="00AB7207"/>
    <w:rsid w:val="00AC36BE"/>
    <w:rsid w:val="00AC45C8"/>
    <w:rsid w:val="00AD34C4"/>
    <w:rsid w:val="00AD5D55"/>
    <w:rsid w:val="00AE1C0D"/>
    <w:rsid w:val="00AE2246"/>
    <w:rsid w:val="00AE3E6E"/>
    <w:rsid w:val="00AE5B40"/>
    <w:rsid w:val="00AF474F"/>
    <w:rsid w:val="00B05F4C"/>
    <w:rsid w:val="00B068D2"/>
    <w:rsid w:val="00B10E4C"/>
    <w:rsid w:val="00B14D52"/>
    <w:rsid w:val="00B162BD"/>
    <w:rsid w:val="00B2043B"/>
    <w:rsid w:val="00B2101D"/>
    <w:rsid w:val="00B220A2"/>
    <w:rsid w:val="00B37C5D"/>
    <w:rsid w:val="00B4089F"/>
    <w:rsid w:val="00B41947"/>
    <w:rsid w:val="00B56A44"/>
    <w:rsid w:val="00B65330"/>
    <w:rsid w:val="00B7469D"/>
    <w:rsid w:val="00B8302A"/>
    <w:rsid w:val="00B87DF0"/>
    <w:rsid w:val="00B93ADF"/>
    <w:rsid w:val="00B94112"/>
    <w:rsid w:val="00B96C14"/>
    <w:rsid w:val="00BA2A97"/>
    <w:rsid w:val="00BA2B4B"/>
    <w:rsid w:val="00BA516E"/>
    <w:rsid w:val="00BA5D81"/>
    <w:rsid w:val="00BB6992"/>
    <w:rsid w:val="00BC772E"/>
    <w:rsid w:val="00BD4645"/>
    <w:rsid w:val="00BD4F9A"/>
    <w:rsid w:val="00BE1F35"/>
    <w:rsid w:val="00BE5C8C"/>
    <w:rsid w:val="00BF39EA"/>
    <w:rsid w:val="00BF54DE"/>
    <w:rsid w:val="00BF5F7E"/>
    <w:rsid w:val="00BF7EC3"/>
    <w:rsid w:val="00C03DEB"/>
    <w:rsid w:val="00C06C5F"/>
    <w:rsid w:val="00C13BBC"/>
    <w:rsid w:val="00C14456"/>
    <w:rsid w:val="00C2275F"/>
    <w:rsid w:val="00C25CE6"/>
    <w:rsid w:val="00C33C2D"/>
    <w:rsid w:val="00C34A3F"/>
    <w:rsid w:val="00C53ABC"/>
    <w:rsid w:val="00C55F9B"/>
    <w:rsid w:val="00C56ED6"/>
    <w:rsid w:val="00C61C01"/>
    <w:rsid w:val="00C73082"/>
    <w:rsid w:val="00C754BC"/>
    <w:rsid w:val="00C75535"/>
    <w:rsid w:val="00C8283B"/>
    <w:rsid w:val="00C863E8"/>
    <w:rsid w:val="00C87D0D"/>
    <w:rsid w:val="00C905B4"/>
    <w:rsid w:val="00C914C0"/>
    <w:rsid w:val="00C91EA0"/>
    <w:rsid w:val="00CA0C8C"/>
    <w:rsid w:val="00CA1023"/>
    <w:rsid w:val="00CA32FA"/>
    <w:rsid w:val="00CA7561"/>
    <w:rsid w:val="00CB2062"/>
    <w:rsid w:val="00CB4CFE"/>
    <w:rsid w:val="00CC280E"/>
    <w:rsid w:val="00CC4694"/>
    <w:rsid w:val="00CD0532"/>
    <w:rsid w:val="00CD1B53"/>
    <w:rsid w:val="00CD382C"/>
    <w:rsid w:val="00CD6404"/>
    <w:rsid w:val="00CE152B"/>
    <w:rsid w:val="00CF5924"/>
    <w:rsid w:val="00CF7C37"/>
    <w:rsid w:val="00D00CEE"/>
    <w:rsid w:val="00D02571"/>
    <w:rsid w:val="00D05652"/>
    <w:rsid w:val="00D176C1"/>
    <w:rsid w:val="00D22435"/>
    <w:rsid w:val="00D31103"/>
    <w:rsid w:val="00D325A0"/>
    <w:rsid w:val="00D32F2A"/>
    <w:rsid w:val="00D3319B"/>
    <w:rsid w:val="00D34858"/>
    <w:rsid w:val="00D37743"/>
    <w:rsid w:val="00D37A33"/>
    <w:rsid w:val="00D418A3"/>
    <w:rsid w:val="00D41CDC"/>
    <w:rsid w:val="00D47AB9"/>
    <w:rsid w:val="00D5281F"/>
    <w:rsid w:val="00D609FA"/>
    <w:rsid w:val="00D60F91"/>
    <w:rsid w:val="00D616DE"/>
    <w:rsid w:val="00D6783D"/>
    <w:rsid w:val="00D70198"/>
    <w:rsid w:val="00D71B00"/>
    <w:rsid w:val="00D77D51"/>
    <w:rsid w:val="00D8034B"/>
    <w:rsid w:val="00D81956"/>
    <w:rsid w:val="00D8380D"/>
    <w:rsid w:val="00D84D13"/>
    <w:rsid w:val="00D85674"/>
    <w:rsid w:val="00D876E6"/>
    <w:rsid w:val="00D93654"/>
    <w:rsid w:val="00D96E81"/>
    <w:rsid w:val="00DA1D73"/>
    <w:rsid w:val="00DB14B0"/>
    <w:rsid w:val="00DB5712"/>
    <w:rsid w:val="00DB7704"/>
    <w:rsid w:val="00DC3A84"/>
    <w:rsid w:val="00DC6FF6"/>
    <w:rsid w:val="00DD2390"/>
    <w:rsid w:val="00DD3C2C"/>
    <w:rsid w:val="00DE0286"/>
    <w:rsid w:val="00DE2863"/>
    <w:rsid w:val="00DE5F46"/>
    <w:rsid w:val="00DE7526"/>
    <w:rsid w:val="00DE7968"/>
    <w:rsid w:val="00DF03EC"/>
    <w:rsid w:val="00DF1623"/>
    <w:rsid w:val="00DF22E7"/>
    <w:rsid w:val="00DF68F7"/>
    <w:rsid w:val="00DF6EDC"/>
    <w:rsid w:val="00DF7153"/>
    <w:rsid w:val="00E0347D"/>
    <w:rsid w:val="00E21ED3"/>
    <w:rsid w:val="00E23952"/>
    <w:rsid w:val="00E27177"/>
    <w:rsid w:val="00E334C6"/>
    <w:rsid w:val="00E3543F"/>
    <w:rsid w:val="00E35C50"/>
    <w:rsid w:val="00E4125B"/>
    <w:rsid w:val="00E44360"/>
    <w:rsid w:val="00E5216E"/>
    <w:rsid w:val="00E55A56"/>
    <w:rsid w:val="00E56CD3"/>
    <w:rsid w:val="00E61CB5"/>
    <w:rsid w:val="00E63083"/>
    <w:rsid w:val="00E74DD6"/>
    <w:rsid w:val="00E830BB"/>
    <w:rsid w:val="00E90F7E"/>
    <w:rsid w:val="00E951D3"/>
    <w:rsid w:val="00E952ED"/>
    <w:rsid w:val="00EA4E84"/>
    <w:rsid w:val="00EA7EA9"/>
    <w:rsid w:val="00EB64E2"/>
    <w:rsid w:val="00EC5AE5"/>
    <w:rsid w:val="00ED0B92"/>
    <w:rsid w:val="00ED158E"/>
    <w:rsid w:val="00ED276C"/>
    <w:rsid w:val="00ED774D"/>
    <w:rsid w:val="00EE7490"/>
    <w:rsid w:val="00EF3DD7"/>
    <w:rsid w:val="00F028CA"/>
    <w:rsid w:val="00F02AFF"/>
    <w:rsid w:val="00F10901"/>
    <w:rsid w:val="00F123A2"/>
    <w:rsid w:val="00F126E9"/>
    <w:rsid w:val="00F21496"/>
    <w:rsid w:val="00F22A85"/>
    <w:rsid w:val="00F24988"/>
    <w:rsid w:val="00F27E18"/>
    <w:rsid w:val="00F31524"/>
    <w:rsid w:val="00F33CE4"/>
    <w:rsid w:val="00F410CB"/>
    <w:rsid w:val="00F41400"/>
    <w:rsid w:val="00F427A8"/>
    <w:rsid w:val="00F4641F"/>
    <w:rsid w:val="00F602D3"/>
    <w:rsid w:val="00F61705"/>
    <w:rsid w:val="00F618E1"/>
    <w:rsid w:val="00F678D9"/>
    <w:rsid w:val="00F70D8F"/>
    <w:rsid w:val="00F75BA8"/>
    <w:rsid w:val="00F76A48"/>
    <w:rsid w:val="00F82A16"/>
    <w:rsid w:val="00F83477"/>
    <w:rsid w:val="00F849DA"/>
    <w:rsid w:val="00F84A96"/>
    <w:rsid w:val="00F869EB"/>
    <w:rsid w:val="00F87107"/>
    <w:rsid w:val="00F9027F"/>
    <w:rsid w:val="00F90701"/>
    <w:rsid w:val="00F93A42"/>
    <w:rsid w:val="00FA2C33"/>
    <w:rsid w:val="00FA6D69"/>
    <w:rsid w:val="00FB0D46"/>
    <w:rsid w:val="00FB4FF0"/>
    <w:rsid w:val="00FC585E"/>
    <w:rsid w:val="00FE037C"/>
    <w:rsid w:val="00FE245F"/>
    <w:rsid w:val="00FE5E51"/>
    <w:rsid w:val="0126E496"/>
    <w:rsid w:val="016BB628"/>
    <w:rsid w:val="01BC69F1"/>
    <w:rsid w:val="01BF4F86"/>
    <w:rsid w:val="01CCCD2B"/>
    <w:rsid w:val="01DB179E"/>
    <w:rsid w:val="022993EB"/>
    <w:rsid w:val="02511968"/>
    <w:rsid w:val="027EA739"/>
    <w:rsid w:val="02A341A5"/>
    <w:rsid w:val="02B2F585"/>
    <w:rsid w:val="02DFAAA8"/>
    <w:rsid w:val="0318E1BA"/>
    <w:rsid w:val="03231DA2"/>
    <w:rsid w:val="0347CB2E"/>
    <w:rsid w:val="03738CBE"/>
    <w:rsid w:val="039169B7"/>
    <w:rsid w:val="03A385B9"/>
    <w:rsid w:val="03C2C09B"/>
    <w:rsid w:val="03DBF318"/>
    <w:rsid w:val="043E3F52"/>
    <w:rsid w:val="04977DCB"/>
    <w:rsid w:val="04AB4AB7"/>
    <w:rsid w:val="04CEAA3F"/>
    <w:rsid w:val="04FA100B"/>
    <w:rsid w:val="054D2235"/>
    <w:rsid w:val="0561980C"/>
    <w:rsid w:val="057B21EF"/>
    <w:rsid w:val="063292FA"/>
    <w:rsid w:val="0635B722"/>
    <w:rsid w:val="06574028"/>
    <w:rsid w:val="06615E8D"/>
    <w:rsid w:val="067AF4F0"/>
    <w:rsid w:val="06A5A727"/>
    <w:rsid w:val="06BDC0A7"/>
    <w:rsid w:val="06FADCB9"/>
    <w:rsid w:val="06FCE256"/>
    <w:rsid w:val="0727046E"/>
    <w:rsid w:val="0738010A"/>
    <w:rsid w:val="073C9801"/>
    <w:rsid w:val="076BBF7D"/>
    <w:rsid w:val="076E53C4"/>
    <w:rsid w:val="0770B23A"/>
    <w:rsid w:val="0796ED5B"/>
    <w:rsid w:val="0797696B"/>
    <w:rsid w:val="07DEEE9A"/>
    <w:rsid w:val="080546D1"/>
    <w:rsid w:val="081D933D"/>
    <w:rsid w:val="083B86D2"/>
    <w:rsid w:val="0846F74E"/>
    <w:rsid w:val="088BF0FD"/>
    <w:rsid w:val="08BAD139"/>
    <w:rsid w:val="08BDD612"/>
    <w:rsid w:val="08BEA4AE"/>
    <w:rsid w:val="08C16413"/>
    <w:rsid w:val="08C4E704"/>
    <w:rsid w:val="08F8FB62"/>
    <w:rsid w:val="0917BC8E"/>
    <w:rsid w:val="094CCE67"/>
    <w:rsid w:val="0991C8BF"/>
    <w:rsid w:val="09CB5E2A"/>
    <w:rsid w:val="09F3C841"/>
    <w:rsid w:val="0A1FC920"/>
    <w:rsid w:val="0A25E4BC"/>
    <w:rsid w:val="0A2B170D"/>
    <w:rsid w:val="0A4917A3"/>
    <w:rsid w:val="0AB4A618"/>
    <w:rsid w:val="0ACA6DA0"/>
    <w:rsid w:val="0AE013FA"/>
    <w:rsid w:val="0B00046B"/>
    <w:rsid w:val="0B13154B"/>
    <w:rsid w:val="0B1CC25B"/>
    <w:rsid w:val="0B424DE2"/>
    <w:rsid w:val="0B78D20C"/>
    <w:rsid w:val="0B893199"/>
    <w:rsid w:val="0BCE40D5"/>
    <w:rsid w:val="0BD4A0B8"/>
    <w:rsid w:val="0C0B4B5D"/>
    <w:rsid w:val="0C48BC31"/>
    <w:rsid w:val="0C4BF5DC"/>
    <w:rsid w:val="0C687B72"/>
    <w:rsid w:val="0CDA95F1"/>
    <w:rsid w:val="0CDAEE56"/>
    <w:rsid w:val="0D11FBA8"/>
    <w:rsid w:val="0D602674"/>
    <w:rsid w:val="0D9290D6"/>
    <w:rsid w:val="0DA2B248"/>
    <w:rsid w:val="0DBEE798"/>
    <w:rsid w:val="0DD148F8"/>
    <w:rsid w:val="0DD613FA"/>
    <w:rsid w:val="0DF2462D"/>
    <w:rsid w:val="0E127C9E"/>
    <w:rsid w:val="0E1A1187"/>
    <w:rsid w:val="0E1FE15C"/>
    <w:rsid w:val="0E36F69C"/>
    <w:rsid w:val="0E83A2C3"/>
    <w:rsid w:val="0E8F229C"/>
    <w:rsid w:val="0E9A32B8"/>
    <w:rsid w:val="0EA2BF41"/>
    <w:rsid w:val="0EFF0377"/>
    <w:rsid w:val="0F4F85CF"/>
    <w:rsid w:val="0F66B924"/>
    <w:rsid w:val="0F842EA5"/>
    <w:rsid w:val="0FB64E18"/>
    <w:rsid w:val="0FE1A451"/>
    <w:rsid w:val="0FF2DF7D"/>
    <w:rsid w:val="101E0A33"/>
    <w:rsid w:val="104E1D3B"/>
    <w:rsid w:val="107C69CD"/>
    <w:rsid w:val="108D62D8"/>
    <w:rsid w:val="10BBBD98"/>
    <w:rsid w:val="11198C72"/>
    <w:rsid w:val="112568B9"/>
    <w:rsid w:val="1146F7E3"/>
    <w:rsid w:val="1183B7CD"/>
    <w:rsid w:val="1193EF96"/>
    <w:rsid w:val="11BFC33E"/>
    <w:rsid w:val="11C8EDF1"/>
    <w:rsid w:val="1226A327"/>
    <w:rsid w:val="122A8C44"/>
    <w:rsid w:val="126BAE62"/>
    <w:rsid w:val="127FC5E2"/>
    <w:rsid w:val="12830942"/>
    <w:rsid w:val="12975051"/>
    <w:rsid w:val="12A5BCB7"/>
    <w:rsid w:val="12B036BB"/>
    <w:rsid w:val="130A54A7"/>
    <w:rsid w:val="13145BEF"/>
    <w:rsid w:val="1318CC0A"/>
    <w:rsid w:val="1326A6AB"/>
    <w:rsid w:val="136363AA"/>
    <w:rsid w:val="136D5122"/>
    <w:rsid w:val="13801E16"/>
    <w:rsid w:val="13980F9D"/>
    <w:rsid w:val="13C2948C"/>
    <w:rsid w:val="13D10EEF"/>
    <w:rsid w:val="13F1048D"/>
    <w:rsid w:val="13F5B55A"/>
    <w:rsid w:val="141148A0"/>
    <w:rsid w:val="144F1416"/>
    <w:rsid w:val="147A9E60"/>
    <w:rsid w:val="148D6B44"/>
    <w:rsid w:val="14B3FD61"/>
    <w:rsid w:val="14E16068"/>
    <w:rsid w:val="14EC023F"/>
    <w:rsid w:val="14EEDB20"/>
    <w:rsid w:val="14EF6F95"/>
    <w:rsid w:val="156FF948"/>
    <w:rsid w:val="159A9F3F"/>
    <w:rsid w:val="15BE1FC2"/>
    <w:rsid w:val="1623F044"/>
    <w:rsid w:val="1673129C"/>
    <w:rsid w:val="167566CC"/>
    <w:rsid w:val="17323E4D"/>
    <w:rsid w:val="173306C8"/>
    <w:rsid w:val="1735DC6B"/>
    <w:rsid w:val="17723C00"/>
    <w:rsid w:val="17733BA5"/>
    <w:rsid w:val="17D2F6F6"/>
    <w:rsid w:val="17D767D5"/>
    <w:rsid w:val="17E2DF55"/>
    <w:rsid w:val="187533C9"/>
    <w:rsid w:val="18884D16"/>
    <w:rsid w:val="18956A12"/>
    <w:rsid w:val="189EDBB6"/>
    <w:rsid w:val="18D7EAE2"/>
    <w:rsid w:val="18F5B8A4"/>
    <w:rsid w:val="19821D49"/>
    <w:rsid w:val="19C169D1"/>
    <w:rsid w:val="19CAF447"/>
    <w:rsid w:val="19DC1879"/>
    <w:rsid w:val="19DD9D9B"/>
    <w:rsid w:val="19F0D7AF"/>
    <w:rsid w:val="1A1628CE"/>
    <w:rsid w:val="1A51431B"/>
    <w:rsid w:val="1A82DB71"/>
    <w:rsid w:val="1AB3B361"/>
    <w:rsid w:val="1AC492E4"/>
    <w:rsid w:val="1ADFFB2F"/>
    <w:rsid w:val="1B10D59E"/>
    <w:rsid w:val="1B1FF896"/>
    <w:rsid w:val="1B319238"/>
    <w:rsid w:val="1B372166"/>
    <w:rsid w:val="1B37FEF3"/>
    <w:rsid w:val="1B60A775"/>
    <w:rsid w:val="1B61044A"/>
    <w:rsid w:val="1B81CC0C"/>
    <w:rsid w:val="1BAF4631"/>
    <w:rsid w:val="1BC19F68"/>
    <w:rsid w:val="1BE771B5"/>
    <w:rsid w:val="1C1E10A0"/>
    <w:rsid w:val="1C673C05"/>
    <w:rsid w:val="1CEC77A2"/>
    <w:rsid w:val="1DE9AF56"/>
    <w:rsid w:val="1E0598EF"/>
    <w:rsid w:val="1E1C1934"/>
    <w:rsid w:val="1E2A3197"/>
    <w:rsid w:val="1E30961A"/>
    <w:rsid w:val="1E30E060"/>
    <w:rsid w:val="1E4C572B"/>
    <w:rsid w:val="1E6CB5D5"/>
    <w:rsid w:val="1E926EBD"/>
    <w:rsid w:val="1EA07D22"/>
    <w:rsid w:val="1EC55F21"/>
    <w:rsid w:val="1EC6A7CE"/>
    <w:rsid w:val="1EC84DBB"/>
    <w:rsid w:val="1EC9292B"/>
    <w:rsid w:val="1EFD41D4"/>
    <w:rsid w:val="1F620B32"/>
    <w:rsid w:val="1F7D19A5"/>
    <w:rsid w:val="1FA385AA"/>
    <w:rsid w:val="1FF253BF"/>
    <w:rsid w:val="2026E2E1"/>
    <w:rsid w:val="202A7D57"/>
    <w:rsid w:val="202AA346"/>
    <w:rsid w:val="20495515"/>
    <w:rsid w:val="2066B183"/>
    <w:rsid w:val="20AFAF00"/>
    <w:rsid w:val="20B549CA"/>
    <w:rsid w:val="20DAD8FA"/>
    <w:rsid w:val="213AC73A"/>
    <w:rsid w:val="21AF8B2B"/>
    <w:rsid w:val="21CFD106"/>
    <w:rsid w:val="22091F21"/>
    <w:rsid w:val="2217C14E"/>
    <w:rsid w:val="222B2613"/>
    <w:rsid w:val="2254F85A"/>
    <w:rsid w:val="2261A694"/>
    <w:rsid w:val="22AF7335"/>
    <w:rsid w:val="22B8E33A"/>
    <w:rsid w:val="22BE264C"/>
    <w:rsid w:val="231DE341"/>
    <w:rsid w:val="2324E1B0"/>
    <w:rsid w:val="233074E0"/>
    <w:rsid w:val="23358472"/>
    <w:rsid w:val="234DCC3D"/>
    <w:rsid w:val="23534D0F"/>
    <w:rsid w:val="23BAEA6D"/>
    <w:rsid w:val="23C38868"/>
    <w:rsid w:val="23D739CC"/>
    <w:rsid w:val="23F185A9"/>
    <w:rsid w:val="23FA440D"/>
    <w:rsid w:val="23FCAB8B"/>
    <w:rsid w:val="249F22CB"/>
    <w:rsid w:val="24A2DDEA"/>
    <w:rsid w:val="24B500D6"/>
    <w:rsid w:val="24E4384F"/>
    <w:rsid w:val="24FB50D7"/>
    <w:rsid w:val="25654C9E"/>
    <w:rsid w:val="2575E560"/>
    <w:rsid w:val="25857207"/>
    <w:rsid w:val="25B5ED62"/>
    <w:rsid w:val="25C8A1A2"/>
    <w:rsid w:val="25DF16DB"/>
    <w:rsid w:val="2652980D"/>
    <w:rsid w:val="265B8D80"/>
    <w:rsid w:val="26928AC3"/>
    <w:rsid w:val="26F4A479"/>
    <w:rsid w:val="27020188"/>
    <w:rsid w:val="276B4B92"/>
    <w:rsid w:val="279CCCF6"/>
    <w:rsid w:val="27C38CE0"/>
    <w:rsid w:val="27D6944E"/>
    <w:rsid w:val="27F54E96"/>
    <w:rsid w:val="28542D9A"/>
    <w:rsid w:val="28729645"/>
    <w:rsid w:val="289EFA5C"/>
    <w:rsid w:val="28C5ABD8"/>
    <w:rsid w:val="28FDC29D"/>
    <w:rsid w:val="2918D630"/>
    <w:rsid w:val="297C9F25"/>
    <w:rsid w:val="298BA72A"/>
    <w:rsid w:val="29931E26"/>
    <w:rsid w:val="299DBC09"/>
    <w:rsid w:val="29BB3BB4"/>
    <w:rsid w:val="29DE0FEF"/>
    <w:rsid w:val="29F18283"/>
    <w:rsid w:val="29F75597"/>
    <w:rsid w:val="2A191880"/>
    <w:rsid w:val="2A6F705A"/>
    <w:rsid w:val="2AC58DAE"/>
    <w:rsid w:val="2AD0576B"/>
    <w:rsid w:val="2B4948BC"/>
    <w:rsid w:val="2BABF0C4"/>
    <w:rsid w:val="2BB8A06C"/>
    <w:rsid w:val="2BC37448"/>
    <w:rsid w:val="2BD6EF71"/>
    <w:rsid w:val="2BD7FC05"/>
    <w:rsid w:val="2BDFD3F0"/>
    <w:rsid w:val="2BEE6FAE"/>
    <w:rsid w:val="2BF0B26E"/>
    <w:rsid w:val="2BF3D687"/>
    <w:rsid w:val="2C0D75E3"/>
    <w:rsid w:val="2C68025C"/>
    <w:rsid w:val="2C9EFDEE"/>
    <w:rsid w:val="2CD1DA5B"/>
    <w:rsid w:val="2D18A8F1"/>
    <w:rsid w:val="2D445321"/>
    <w:rsid w:val="2D4F6980"/>
    <w:rsid w:val="2D824EE0"/>
    <w:rsid w:val="2D82EB4F"/>
    <w:rsid w:val="2DC4A853"/>
    <w:rsid w:val="2DC8706F"/>
    <w:rsid w:val="2DCB57D3"/>
    <w:rsid w:val="2DDAD2D9"/>
    <w:rsid w:val="2DF7AA37"/>
    <w:rsid w:val="2DF9090D"/>
    <w:rsid w:val="2DF941E6"/>
    <w:rsid w:val="2E125BBF"/>
    <w:rsid w:val="2E15B604"/>
    <w:rsid w:val="2E168334"/>
    <w:rsid w:val="2E6EF4C2"/>
    <w:rsid w:val="2E819275"/>
    <w:rsid w:val="2E836B35"/>
    <w:rsid w:val="2E84D3EF"/>
    <w:rsid w:val="2EB3EE68"/>
    <w:rsid w:val="2EE659A1"/>
    <w:rsid w:val="2EF947DC"/>
    <w:rsid w:val="2F090F95"/>
    <w:rsid w:val="2F2FF917"/>
    <w:rsid w:val="2F57CFAF"/>
    <w:rsid w:val="2F76FA40"/>
    <w:rsid w:val="2F7E07E6"/>
    <w:rsid w:val="2F941D6E"/>
    <w:rsid w:val="2F9B5AC2"/>
    <w:rsid w:val="2FC2E375"/>
    <w:rsid w:val="2FD8EB37"/>
    <w:rsid w:val="2FEC2B31"/>
    <w:rsid w:val="3025E652"/>
    <w:rsid w:val="303DF6C4"/>
    <w:rsid w:val="304E3584"/>
    <w:rsid w:val="3053BC1E"/>
    <w:rsid w:val="3056D6B9"/>
    <w:rsid w:val="30578410"/>
    <w:rsid w:val="3092442C"/>
    <w:rsid w:val="30AD1FE5"/>
    <w:rsid w:val="30B3FDF4"/>
    <w:rsid w:val="30C1CD18"/>
    <w:rsid w:val="30D5FE15"/>
    <w:rsid w:val="30E944F4"/>
    <w:rsid w:val="31184C44"/>
    <w:rsid w:val="31335B3B"/>
    <w:rsid w:val="313EC370"/>
    <w:rsid w:val="316B3A72"/>
    <w:rsid w:val="31A7E2EC"/>
    <w:rsid w:val="31DFC6E4"/>
    <w:rsid w:val="32044B45"/>
    <w:rsid w:val="3204E500"/>
    <w:rsid w:val="32349F02"/>
    <w:rsid w:val="3274B933"/>
    <w:rsid w:val="3283AC31"/>
    <w:rsid w:val="32AD15CD"/>
    <w:rsid w:val="32B49295"/>
    <w:rsid w:val="32F2E315"/>
    <w:rsid w:val="335FDCCA"/>
    <w:rsid w:val="3399F7E5"/>
    <w:rsid w:val="33B8E89A"/>
    <w:rsid w:val="33E6AAC1"/>
    <w:rsid w:val="33FD11A9"/>
    <w:rsid w:val="34010433"/>
    <w:rsid w:val="3441B6EF"/>
    <w:rsid w:val="3441F418"/>
    <w:rsid w:val="3470F94D"/>
    <w:rsid w:val="349FD62D"/>
    <w:rsid w:val="34B4D953"/>
    <w:rsid w:val="34CE1E06"/>
    <w:rsid w:val="35109311"/>
    <w:rsid w:val="35134BA1"/>
    <w:rsid w:val="35159715"/>
    <w:rsid w:val="3520F814"/>
    <w:rsid w:val="3523E59F"/>
    <w:rsid w:val="355ED7F4"/>
    <w:rsid w:val="35CD986B"/>
    <w:rsid w:val="36052FA2"/>
    <w:rsid w:val="360FA78E"/>
    <w:rsid w:val="363CEC40"/>
    <w:rsid w:val="3655A2C5"/>
    <w:rsid w:val="366EA59C"/>
    <w:rsid w:val="36A89B42"/>
    <w:rsid w:val="36CF2078"/>
    <w:rsid w:val="36FEDD08"/>
    <w:rsid w:val="37449AFF"/>
    <w:rsid w:val="374DF4CB"/>
    <w:rsid w:val="3806F284"/>
    <w:rsid w:val="38071824"/>
    <w:rsid w:val="3867D64A"/>
    <w:rsid w:val="389227A8"/>
    <w:rsid w:val="3897F314"/>
    <w:rsid w:val="389D73C8"/>
    <w:rsid w:val="391F6BF8"/>
    <w:rsid w:val="393E2101"/>
    <w:rsid w:val="3947D819"/>
    <w:rsid w:val="396C3C6F"/>
    <w:rsid w:val="39BCC5BB"/>
    <w:rsid w:val="39D45ADE"/>
    <w:rsid w:val="39D66A9F"/>
    <w:rsid w:val="39DADB42"/>
    <w:rsid w:val="39F21563"/>
    <w:rsid w:val="39F2855A"/>
    <w:rsid w:val="39F63822"/>
    <w:rsid w:val="39F8BBAC"/>
    <w:rsid w:val="3A13E63B"/>
    <w:rsid w:val="3A49E6B1"/>
    <w:rsid w:val="3A9ADBA7"/>
    <w:rsid w:val="3ACB656D"/>
    <w:rsid w:val="3AD7FD1F"/>
    <w:rsid w:val="3B661EB6"/>
    <w:rsid w:val="3B9E4EEF"/>
    <w:rsid w:val="3BB52F74"/>
    <w:rsid w:val="3BC82732"/>
    <w:rsid w:val="3BD3468C"/>
    <w:rsid w:val="3C1F1EC9"/>
    <w:rsid w:val="3C4752D2"/>
    <w:rsid w:val="3C5544E7"/>
    <w:rsid w:val="3C5ABB57"/>
    <w:rsid w:val="3CC38B36"/>
    <w:rsid w:val="3CC4A74A"/>
    <w:rsid w:val="3CDC4155"/>
    <w:rsid w:val="3D2DBC06"/>
    <w:rsid w:val="3D5B3E34"/>
    <w:rsid w:val="3D7B40A2"/>
    <w:rsid w:val="3D7BBF17"/>
    <w:rsid w:val="3DCF2151"/>
    <w:rsid w:val="3DF78C6F"/>
    <w:rsid w:val="3E1E86E0"/>
    <w:rsid w:val="3E3AB663"/>
    <w:rsid w:val="3E7F14FB"/>
    <w:rsid w:val="3E8DA82C"/>
    <w:rsid w:val="3EB1E7F0"/>
    <w:rsid w:val="3ECBD2DB"/>
    <w:rsid w:val="3EDE9CB6"/>
    <w:rsid w:val="3EF24BBF"/>
    <w:rsid w:val="3F5A4461"/>
    <w:rsid w:val="3F6E9CDB"/>
    <w:rsid w:val="3F8B6F4C"/>
    <w:rsid w:val="3FA8FB1D"/>
    <w:rsid w:val="3FCB080E"/>
    <w:rsid w:val="405C8211"/>
    <w:rsid w:val="4087A107"/>
    <w:rsid w:val="40A57BDC"/>
    <w:rsid w:val="40C747DD"/>
    <w:rsid w:val="40C7FCFC"/>
    <w:rsid w:val="411F7448"/>
    <w:rsid w:val="41499D46"/>
    <w:rsid w:val="41A8277D"/>
    <w:rsid w:val="41CDC3CC"/>
    <w:rsid w:val="41FC004E"/>
    <w:rsid w:val="42D6F0A9"/>
    <w:rsid w:val="42E3888C"/>
    <w:rsid w:val="42E730B7"/>
    <w:rsid w:val="430D6E7A"/>
    <w:rsid w:val="432FB7FF"/>
    <w:rsid w:val="43A9479C"/>
    <w:rsid w:val="43B7E395"/>
    <w:rsid w:val="43FB8E6C"/>
    <w:rsid w:val="44013F35"/>
    <w:rsid w:val="44417CD1"/>
    <w:rsid w:val="44424F8A"/>
    <w:rsid w:val="4465442A"/>
    <w:rsid w:val="447F6322"/>
    <w:rsid w:val="44A89D31"/>
    <w:rsid w:val="44DA9F67"/>
    <w:rsid w:val="44DD52D1"/>
    <w:rsid w:val="44EF7FC6"/>
    <w:rsid w:val="44EFA6FA"/>
    <w:rsid w:val="45109571"/>
    <w:rsid w:val="452EE2EF"/>
    <w:rsid w:val="453BC864"/>
    <w:rsid w:val="458011FC"/>
    <w:rsid w:val="459A3CB5"/>
    <w:rsid w:val="45C2B539"/>
    <w:rsid w:val="45CED0DC"/>
    <w:rsid w:val="460FBE67"/>
    <w:rsid w:val="462E70E4"/>
    <w:rsid w:val="46646FD8"/>
    <w:rsid w:val="46666AC7"/>
    <w:rsid w:val="4695182F"/>
    <w:rsid w:val="46D914E9"/>
    <w:rsid w:val="473DA535"/>
    <w:rsid w:val="474B9DA6"/>
    <w:rsid w:val="475C627A"/>
    <w:rsid w:val="477FE191"/>
    <w:rsid w:val="47AE2A6F"/>
    <w:rsid w:val="47B1CA78"/>
    <w:rsid w:val="47CE826E"/>
    <w:rsid w:val="47D18391"/>
    <w:rsid w:val="481A642E"/>
    <w:rsid w:val="482ECD55"/>
    <w:rsid w:val="48592F38"/>
    <w:rsid w:val="485EEB78"/>
    <w:rsid w:val="485F9B9A"/>
    <w:rsid w:val="487555FE"/>
    <w:rsid w:val="48762341"/>
    <w:rsid w:val="487E0938"/>
    <w:rsid w:val="48B4C34E"/>
    <w:rsid w:val="48E12251"/>
    <w:rsid w:val="499DCDD1"/>
    <w:rsid w:val="49B8238D"/>
    <w:rsid w:val="49E7E670"/>
    <w:rsid w:val="4A30768C"/>
    <w:rsid w:val="4A7540E7"/>
    <w:rsid w:val="4A76D7B0"/>
    <w:rsid w:val="4A96A28E"/>
    <w:rsid w:val="4AAE5238"/>
    <w:rsid w:val="4AB3659B"/>
    <w:rsid w:val="4ABC4BC4"/>
    <w:rsid w:val="4AC053E5"/>
    <w:rsid w:val="4ACC924A"/>
    <w:rsid w:val="4AE7F685"/>
    <w:rsid w:val="4AE84011"/>
    <w:rsid w:val="4AF0EE67"/>
    <w:rsid w:val="4B0FA683"/>
    <w:rsid w:val="4B3AC725"/>
    <w:rsid w:val="4B5454B4"/>
    <w:rsid w:val="4BB5AB46"/>
    <w:rsid w:val="4C40D8C6"/>
    <w:rsid w:val="4C72EF0C"/>
    <w:rsid w:val="4C74BC9E"/>
    <w:rsid w:val="4C878F3D"/>
    <w:rsid w:val="4C9311B9"/>
    <w:rsid w:val="4CCD6DF9"/>
    <w:rsid w:val="4CF9CA10"/>
    <w:rsid w:val="4D087B86"/>
    <w:rsid w:val="4D1A20D0"/>
    <w:rsid w:val="4D36D7EA"/>
    <w:rsid w:val="4D488524"/>
    <w:rsid w:val="4D53950A"/>
    <w:rsid w:val="4D670045"/>
    <w:rsid w:val="4DF7879C"/>
    <w:rsid w:val="4DFB7651"/>
    <w:rsid w:val="4E33EACF"/>
    <w:rsid w:val="4E4E064A"/>
    <w:rsid w:val="4E56976F"/>
    <w:rsid w:val="4E7229BE"/>
    <w:rsid w:val="4E925807"/>
    <w:rsid w:val="4EA340C2"/>
    <w:rsid w:val="4EC1E842"/>
    <w:rsid w:val="4F1ADD1D"/>
    <w:rsid w:val="4F3E87B2"/>
    <w:rsid w:val="4F6C8497"/>
    <w:rsid w:val="4F89C750"/>
    <w:rsid w:val="4FBFF20C"/>
    <w:rsid w:val="4FD9EDD6"/>
    <w:rsid w:val="4FEAEAC4"/>
    <w:rsid w:val="50189F3C"/>
    <w:rsid w:val="5019024B"/>
    <w:rsid w:val="5077AD80"/>
    <w:rsid w:val="509DBCFA"/>
    <w:rsid w:val="50D64180"/>
    <w:rsid w:val="50D7569D"/>
    <w:rsid w:val="50D8EC06"/>
    <w:rsid w:val="50EA489D"/>
    <w:rsid w:val="50F02F73"/>
    <w:rsid w:val="5100D824"/>
    <w:rsid w:val="51023A65"/>
    <w:rsid w:val="5103DEC9"/>
    <w:rsid w:val="517738FA"/>
    <w:rsid w:val="51B80EB9"/>
    <w:rsid w:val="51F4D996"/>
    <w:rsid w:val="5208AFC4"/>
    <w:rsid w:val="5241F323"/>
    <w:rsid w:val="5242862B"/>
    <w:rsid w:val="52B027D4"/>
    <w:rsid w:val="52FE5B9B"/>
    <w:rsid w:val="53214D93"/>
    <w:rsid w:val="532E4F8D"/>
    <w:rsid w:val="53752050"/>
    <w:rsid w:val="53826D1C"/>
    <w:rsid w:val="5388AF05"/>
    <w:rsid w:val="53A91912"/>
    <w:rsid w:val="53B41CF2"/>
    <w:rsid w:val="53CCAAE3"/>
    <w:rsid w:val="54074FA9"/>
    <w:rsid w:val="5424CDAA"/>
    <w:rsid w:val="5440B8C5"/>
    <w:rsid w:val="545564AF"/>
    <w:rsid w:val="5459D39C"/>
    <w:rsid w:val="5461E573"/>
    <w:rsid w:val="5480E47A"/>
    <w:rsid w:val="551C509E"/>
    <w:rsid w:val="553AC670"/>
    <w:rsid w:val="55408B30"/>
    <w:rsid w:val="5598C67C"/>
    <w:rsid w:val="55C5741C"/>
    <w:rsid w:val="55C57B1D"/>
    <w:rsid w:val="5608397E"/>
    <w:rsid w:val="560874F2"/>
    <w:rsid w:val="561450E4"/>
    <w:rsid w:val="562C3ECB"/>
    <w:rsid w:val="566C56ED"/>
    <w:rsid w:val="56873E4D"/>
    <w:rsid w:val="56AF7B11"/>
    <w:rsid w:val="56C680F1"/>
    <w:rsid w:val="56E15DB5"/>
    <w:rsid w:val="570518BE"/>
    <w:rsid w:val="571A32E2"/>
    <w:rsid w:val="5784CB61"/>
    <w:rsid w:val="57861AE6"/>
    <w:rsid w:val="578D6B75"/>
    <w:rsid w:val="5793557A"/>
    <w:rsid w:val="57D6CBD7"/>
    <w:rsid w:val="57E10C2D"/>
    <w:rsid w:val="57F81ED3"/>
    <w:rsid w:val="5804FB31"/>
    <w:rsid w:val="586E04BA"/>
    <w:rsid w:val="588AC3FB"/>
    <w:rsid w:val="58996BEA"/>
    <w:rsid w:val="58BDB732"/>
    <w:rsid w:val="592B6F58"/>
    <w:rsid w:val="596FE7FE"/>
    <w:rsid w:val="59E3A48C"/>
    <w:rsid w:val="5A09B928"/>
    <w:rsid w:val="5A451D9F"/>
    <w:rsid w:val="5A83BE7E"/>
    <w:rsid w:val="5AA1574A"/>
    <w:rsid w:val="5AACDF6F"/>
    <w:rsid w:val="5ABD5168"/>
    <w:rsid w:val="5AEFB042"/>
    <w:rsid w:val="5AF7B7CC"/>
    <w:rsid w:val="5B1F799A"/>
    <w:rsid w:val="5B23B643"/>
    <w:rsid w:val="5B624B3D"/>
    <w:rsid w:val="5B741E5A"/>
    <w:rsid w:val="5B886BCD"/>
    <w:rsid w:val="5C4773B2"/>
    <w:rsid w:val="5C558B8D"/>
    <w:rsid w:val="5CA17DFE"/>
    <w:rsid w:val="5CAB1EC7"/>
    <w:rsid w:val="5CD4B5F1"/>
    <w:rsid w:val="5CE229BA"/>
    <w:rsid w:val="5CF43334"/>
    <w:rsid w:val="5D2CFC74"/>
    <w:rsid w:val="5D36B4B7"/>
    <w:rsid w:val="5DB5067C"/>
    <w:rsid w:val="5DC2D47C"/>
    <w:rsid w:val="5DDEBCA7"/>
    <w:rsid w:val="5DEB62F9"/>
    <w:rsid w:val="5DF48D58"/>
    <w:rsid w:val="5E7F497E"/>
    <w:rsid w:val="5E975108"/>
    <w:rsid w:val="5EBAC576"/>
    <w:rsid w:val="5F1F0B07"/>
    <w:rsid w:val="5F4C913C"/>
    <w:rsid w:val="5F940B4D"/>
    <w:rsid w:val="5FA78F6F"/>
    <w:rsid w:val="60007AAB"/>
    <w:rsid w:val="600E70E4"/>
    <w:rsid w:val="601417E4"/>
    <w:rsid w:val="601C1926"/>
    <w:rsid w:val="6033B848"/>
    <w:rsid w:val="607E71EF"/>
    <w:rsid w:val="6089D56F"/>
    <w:rsid w:val="608A11FA"/>
    <w:rsid w:val="6097F1A3"/>
    <w:rsid w:val="60DA769D"/>
    <w:rsid w:val="60E0C554"/>
    <w:rsid w:val="6120E8BF"/>
    <w:rsid w:val="613AC047"/>
    <w:rsid w:val="6144B656"/>
    <w:rsid w:val="615229CD"/>
    <w:rsid w:val="617077C0"/>
    <w:rsid w:val="619B218A"/>
    <w:rsid w:val="619E67BD"/>
    <w:rsid w:val="61B9AD30"/>
    <w:rsid w:val="61C7B513"/>
    <w:rsid w:val="620B9429"/>
    <w:rsid w:val="62189895"/>
    <w:rsid w:val="622D10C9"/>
    <w:rsid w:val="62376442"/>
    <w:rsid w:val="624872BC"/>
    <w:rsid w:val="6259DB46"/>
    <w:rsid w:val="62690FAC"/>
    <w:rsid w:val="627CEC5C"/>
    <w:rsid w:val="6283DF13"/>
    <w:rsid w:val="62B25FDA"/>
    <w:rsid w:val="635E7051"/>
    <w:rsid w:val="638B33AD"/>
    <w:rsid w:val="63AE89B8"/>
    <w:rsid w:val="64001435"/>
    <w:rsid w:val="64428B70"/>
    <w:rsid w:val="6474E5D9"/>
    <w:rsid w:val="648A7D2D"/>
    <w:rsid w:val="64CB91F1"/>
    <w:rsid w:val="64DA985C"/>
    <w:rsid w:val="64DC7F8B"/>
    <w:rsid w:val="64DF8269"/>
    <w:rsid w:val="6503AFAB"/>
    <w:rsid w:val="65431446"/>
    <w:rsid w:val="654D3FA7"/>
    <w:rsid w:val="65A81A59"/>
    <w:rsid w:val="65B70645"/>
    <w:rsid w:val="65DF8F47"/>
    <w:rsid w:val="65E731D7"/>
    <w:rsid w:val="6601A664"/>
    <w:rsid w:val="661D0594"/>
    <w:rsid w:val="6620C3A4"/>
    <w:rsid w:val="662AF594"/>
    <w:rsid w:val="662E47DF"/>
    <w:rsid w:val="6639B526"/>
    <w:rsid w:val="66502C6A"/>
    <w:rsid w:val="6685B916"/>
    <w:rsid w:val="66959439"/>
    <w:rsid w:val="66BE0C56"/>
    <w:rsid w:val="66DC0D5E"/>
    <w:rsid w:val="66E02E38"/>
    <w:rsid w:val="66F71EC3"/>
    <w:rsid w:val="670A2668"/>
    <w:rsid w:val="672097D8"/>
    <w:rsid w:val="675DD53F"/>
    <w:rsid w:val="6772EDDE"/>
    <w:rsid w:val="67C7FD6F"/>
    <w:rsid w:val="67F30E9D"/>
    <w:rsid w:val="6820BB3F"/>
    <w:rsid w:val="6849E16C"/>
    <w:rsid w:val="68A03998"/>
    <w:rsid w:val="6976DCE3"/>
    <w:rsid w:val="69EEBE35"/>
    <w:rsid w:val="6AA94FA1"/>
    <w:rsid w:val="6AAE081D"/>
    <w:rsid w:val="6AB0B398"/>
    <w:rsid w:val="6B0ED8CA"/>
    <w:rsid w:val="6B45080F"/>
    <w:rsid w:val="6B4E4256"/>
    <w:rsid w:val="6B6CF156"/>
    <w:rsid w:val="6B6DFA14"/>
    <w:rsid w:val="6B78DB63"/>
    <w:rsid w:val="6B82B969"/>
    <w:rsid w:val="6B86DE5A"/>
    <w:rsid w:val="6B98E459"/>
    <w:rsid w:val="6BA2AEB8"/>
    <w:rsid w:val="6BA6B721"/>
    <w:rsid w:val="6BC502C7"/>
    <w:rsid w:val="6BF3DA36"/>
    <w:rsid w:val="6C2AC569"/>
    <w:rsid w:val="6C2C2036"/>
    <w:rsid w:val="6C576371"/>
    <w:rsid w:val="6C6ED169"/>
    <w:rsid w:val="6C97F1EF"/>
    <w:rsid w:val="6DC70270"/>
    <w:rsid w:val="6DC7A7F3"/>
    <w:rsid w:val="6DED4B85"/>
    <w:rsid w:val="6DEF2311"/>
    <w:rsid w:val="6E794B92"/>
    <w:rsid w:val="6E7B5294"/>
    <w:rsid w:val="6EBE50D0"/>
    <w:rsid w:val="6F455B24"/>
    <w:rsid w:val="6F609906"/>
    <w:rsid w:val="6F66408A"/>
    <w:rsid w:val="6FD9816D"/>
    <w:rsid w:val="7037FB9A"/>
    <w:rsid w:val="708F3CF1"/>
    <w:rsid w:val="70B9A584"/>
    <w:rsid w:val="70BE1CBB"/>
    <w:rsid w:val="70C56637"/>
    <w:rsid w:val="710E0F42"/>
    <w:rsid w:val="7145DE99"/>
    <w:rsid w:val="71D744EE"/>
    <w:rsid w:val="72357E03"/>
    <w:rsid w:val="725388B9"/>
    <w:rsid w:val="729A8E99"/>
    <w:rsid w:val="72A66446"/>
    <w:rsid w:val="7309A1E9"/>
    <w:rsid w:val="731566C8"/>
    <w:rsid w:val="7328436F"/>
    <w:rsid w:val="732C1844"/>
    <w:rsid w:val="735D7B48"/>
    <w:rsid w:val="738E5C0A"/>
    <w:rsid w:val="738F44A3"/>
    <w:rsid w:val="739ADB67"/>
    <w:rsid w:val="73C6C297"/>
    <w:rsid w:val="742F3FC4"/>
    <w:rsid w:val="743A2BB2"/>
    <w:rsid w:val="748F46D0"/>
    <w:rsid w:val="7492A61B"/>
    <w:rsid w:val="74A25EFF"/>
    <w:rsid w:val="75513430"/>
    <w:rsid w:val="756868A5"/>
    <w:rsid w:val="7588F6BE"/>
    <w:rsid w:val="758CDB35"/>
    <w:rsid w:val="7591A082"/>
    <w:rsid w:val="759439E6"/>
    <w:rsid w:val="759F4892"/>
    <w:rsid w:val="75CFBC20"/>
    <w:rsid w:val="75DE0DAD"/>
    <w:rsid w:val="76134BB6"/>
    <w:rsid w:val="7615B9DC"/>
    <w:rsid w:val="76334592"/>
    <w:rsid w:val="7638E8A7"/>
    <w:rsid w:val="76CBA683"/>
    <w:rsid w:val="76FAC226"/>
    <w:rsid w:val="76FD7D0D"/>
    <w:rsid w:val="7732F890"/>
    <w:rsid w:val="773A974C"/>
    <w:rsid w:val="77663323"/>
    <w:rsid w:val="77884569"/>
    <w:rsid w:val="778CAF5A"/>
    <w:rsid w:val="77993B88"/>
    <w:rsid w:val="779C6C71"/>
    <w:rsid w:val="77A48729"/>
    <w:rsid w:val="77D30DF8"/>
    <w:rsid w:val="77F25A0C"/>
    <w:rsid w:val="77FF70D7"/>
    <w:rsid w:val="780D5F33"/>
    <w:rsid w:val="781D99E7"/>
    <w:rsid w:val="78209D75"/>
    <w:rsid w:val="7857CBD4"/>
    <w:rsid w:val="788ACC67"/>
    <w:rsid w:val="78D4B5AA"/>
    <w:rsid w:val="78D609E4"/>
    <w:rsid w:val="78F23838"/>
    <w:rsid w:val="7900A4ED"/>
    <w:rsid w:val="7902D5D2"/>
    <w:rsid w:val="791FC785"/>
    <w:rsid w:val="794D0BCF"/>
    <w:rsid w:val="79572033"/>
    <w:rsid w:val="7970C22B"/>
    <w:rsid w:val="799690F5"/>
    <w:rsid w:val="79AD36F6"/>
    <w:rsid w:val="79B92CEF"/>
    <w:rsid w:val="79CDB1FD"/>
    <w:rsid w:val="79D718ED"/>
    <w:rsid w:val="79FBFA53"/>
    <w:rsid w:val="7A0BA13A"/>
    <w:rsid w:val="7A1D0378"/>
    <w:rsid w:val="7A3A544C"/>
    <w:rsid w:val="7A50A6EC"/>
    <w:rsid w:val="7A58457E"/>
    <w:rsid w:val="7A95737F"/>
    <w:rsid w:val="7AC02298"/>
    <w:rsid w:val="7AEDDADB"/>
    <w:rsid w:val="7AF3D59F"/>
    <w:rsid w:val="7AF9A428"/>
    <w:rsid w:val="7B1E7F03"/>
    <w:rsid w:val="7B533DFC"/>
    <w:rsid w:val="7B92BF07"/>
    <w:rsid w:val="7BC117E7"/>
    <w:rsid w:val="7C5CBAB8"/>
    <w:rsid w:val="7C9664DA"/>
    <w:rsid w:val="7CAEFDCC"/>
    <w:rsid w:val="7D02E2F9"/>
    <w:rsid w:val="7D0D4B6B"/>
    <w:rsid w:val="7D14DC97"/>
    <w:rsid w:val="7D3635DF"/>
    <w:rsid w:val="7D3E1016"/>
    <w:rsid w:val="7D3F29BC"/>
    <w:rsid w:val="7D4AD1BB"/>
    <w:rsid w:val="7D51AD00"/>
    <w:rsid w:val="7D6F3408"/>
    <w:rsid w:val="7D762DF6"/>
    <w:rsid w:val="7D8B2A4F"/>
    <w:rsid w:val="7D8C7517"/>
    <w:rsid w:val="7DAD0410"/>
    <w:rsid w:val="7DE54A9F"/>
    <w:rsid w:val="7DF28F66"/>
    <w:rsid w:val="7E3E3908"/>
    <w:rsid w:val="7E5673EF"/>
    <w:rsid w:val="7E5843BB"/>
    <w:rsid w:val="7E70256D"/>
    <w:rsid w:val="7E87E9F2"/>
    <w:rsid w:val="7EA37654"/>
    <w:rsid w:val="7EBA986B"/>
    <w:rsid w:val="7ECCF34E"/>
    <w:rsid w:val="7F006553"/>
    <w:rsid w:val="7F03C76E"/>
    <w:rsid w:val="7F3793B5"/>
    <w:rsid w:val="7F46BA3B"/>
    <w:rsid w:val="7F7027EE"/>
    <w:rsid w:val="7FCB4B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66580"/>
  <w15:docId w15:val="{055DE95C-A1DB-4C62-9CD0-EBA3CA683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E26A2"/>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7F6A06"/>
    <w:rPr>
      <w:color w:val="0563C1" w:themeColor="hyperlink"/>
      <w:u w:val="single"/>
    </w:rPr>
  </w:style>
  <w:style w:type="character" w:customStyle="1" w:styleId="Menzionenonrisolta1">
    <w:name w:val="Menzione non risolta1"/>
    <w:basedOn w:val="Carpredefinitoparagrafo"/>
    <w:uiPriority w:val="99"/>
    <w:semiHidden/>
    <w:unhideWhenUsed/>
    <w:rsid w:val="00A442FE"/>
    <w:rPr>
      <w:color w:val="605E5C"/>
      <w:shd w:val="clear" w:color="auto" w:fill="E1DFDD"/>
    </w:rPr>
  </w:style>
  <w:style w:type="paragraph" w:styleId="NormaleWeb">
    <w:name w:val="Normal (Web)"/>
    <w:basedOn w:val="Normale"/>
    <w:uiPriority w:val="99"/>
    <w:semiHidden/>
    <w:unhideWhenUsed/>
    <w:rsid w:val="00DE7526"/>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Menzionenonrisolta2">
    <w:name w:val="Menzione non risolta2"/>
    <w:basedOn w:val="Carpredefinitoparagrafo"/>
    <w:uiPriority w:val="99"/>
    <w:semiHidden/>
    <w:unhideWhenUsed/>
    <w:rsid w:val="0094795F"/>
    <w:rPr>
      <w:color w:val="605E5C"/>
      <w:shd w:val="clear" w:color="auto" w:fill="E1DFDD"/>
    </w:rPr>
  </w:style>
  <w:style w:type="table" w:styleId="Grigliatabella">
    <w:name w:val="Table Grid"/>
    <w:basedOn w:val="Tabellanormale"/>
    <w:uiPriority w:val="39"/>
    <w:rsid w:val="003B4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C36BE"/>
    <w:pPr>
      <w:ind w:left="720"/>
      <w:contextualSpacing/>
    </w:pPr>
    <w:rPr>
      <w:rFonts w:asciiTheme="minorHAnsi" w:eastAsiaTheme="minorHAnsi" w:hAnsiTheme="minorHAnsi" w:cstheme="minorBidi"/>
      <w:kern w:val="2"/>
      <w14:ligatures w14:val="standardContextual"/>
    </w:rPr>
  </w:style>
  <w:style w:type="character" w:customStyle="1" w:styleId="Menzionenonrisolta3">
    <w:name w:val="Menzione non risolta3"/>
    <w:basedOn w:val="Carpredefinitoparagrafo"/>
    <w:uiPriority w:val="99"/>
    <w:semiHidden/>
    <w:unhideWhenUsed/>
    <w:rsid w:val="00AB7207"/>
    <w:rPr>
      <w:color w:val="605E5C"/>
      <w:shd w:val="clear" w:color="auto" w:fill="E1DFDD"/>
    </w:rPr>
  </w:style>
  <w:style w:type="paragraph" w:customStyle="1" w:styleId="Default">
    <w:name w:val="Default"/>
    <w:rsid w:val="006D3E2E"/>
    <w:pPr>
      <w:autoSpaceDE w:val="0"/>
      <w:autoSpaceDN w:val="0"/>
      <w:adjustRightInd w:val="0"/>
      <w:spacing w:after="0" w:line="240" w:lineRule="auto"/>
    </w:pPr>
    <w:rPr>
      <w:rFonts w:ascii="Arial" w:hAnsi="Arial" w:cs="Arial"/>
      <w:color w:val="000000"/>
      <w:sz w:val="24"/>
      <w:szCs w:val="24"/>
    </w:rPr>
  </w:style>
  <w:style w:type="character" w:styleId="Collegamentovisitato">
    <w:name w:val="FollowedHyperlink"/>
    <w:basedOn w:val="Carpredefinitoparagrafo"/>
    <w:uiPriority w:val="99"/>
    <w:semiHidden/>
    <w:unhideWhenUsed/>
    <w:rsid w:val="00B7469D"/>
    <w:rPr>
      <w:color w:val="954F72" w:themeColor="followedHyperlink"/>
      <w:u w:val="single"/>
    </w:rPr>
  </w:style>
  <w:style w:type="character" w:styleId="Menzionenonrisolta">
    <w:name w:val="Unresolved Mention"/>
    <w:basedOn w:val="Carpredefinitoparagrafo"/>
    <w:uiPriority w:val="99"/>
    <w:semiHidden/>
    <w:unhideWhenUsed/>
    <w:rsid w:val="00256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6430">
      <w:bodyDiv w:val="1"/>
      <w:marLeft w:val="0"/>
      <w:marRight w:val="0"/>
      <w:marTop w:val="0"/>
      <w:marBottom w:val="0"/>
      <w:divBdr>
        <w:top w:val="none" w:sz="0" w:space="0" w:color="auto"/>
        <w:left w:val="none" w:sz="0" w:space="0" w:color="auto"/>
        <w:bottom w:val="none" w:sz="0" w:space="0" w:color="auto"/>
        <w:right w:val="none" w:sz="0" w:space="0" w:color="auto"/>
      </w:divBdr>
    </w:div>
    <w:div w:id="82991945">
      <w:bodyDiv w:val="1"/>
      <w:marLeft w:val="0"/>
      <w:marRight w:val="0"/>
      <w:marTop w:val="0"/>
      <w:marBottom w:val="0"/>
      <w:divBdr>
        <w:top w:val="none" w:sz="0" w:space="0" w:color="auto"/>
        <w:left w:val="none" w:sz="0" w:space="0" w:color="auto"/>
        <w:bottom w:val="none" w:sz="0" w:space="0" w:color="auto"/>
        <w:right w:val="none" w:sz="0" w:space="0" w:color="auto"/>
      </w:divBdr>
    </w:div>
    <w:div w:id="96216303">
      <w:bodyDiv w:val="1"/>
      <w:marLeft w:val="0"/>
      <w:marRight w:val="0"/>
      <w:marTop w:val="0"/>
      <w:marBottom w:val="0"/>
      <w:divBdr>
        <w:top w:val="none" w:sz="0" w:space="0" w:color="auto"/>
        <w:left w:val="none" w:sz="0" w:space="0" w:color="auto"/>
        <w:bottom w:val="none" w:sz="0" w:space="0" w:color="auto"/>
        <w:right w:val="none" w:sz="0" w:space="0" w:color="auto"/>
      </w:divBdr>
    </w:div>
    <w:div w:id="188643252">
      <w:bodyDiv w:val="1"/>
      <w:marLeft w:val="0"/>
      <w:marRight w:val="0"/>
      <w:marTop w:val="0"/>
      <w:marBottom w:val="0"/>
      <w:divBdr>
        <w:top w:val="none" w:sz="0" w:space="0" w:color="auto"/>
        <w:left w:val="none" w:sz="0" w:space="0" w:color="auto"/>
        <w:bottom w:val="none" w:sz="0" w:space="0" w:color="auto"/>
        <w:right w:val="none" w:sz="0" w:space="0" w:color="auto"/>
      </w:divBdr>
    </w:div>
    <w:div w:id="234828801">
      <w:bodyDiv w:val="1"/>
      <w:marLeft w:val="0"/>
      <w:marRight w:val="0"/>
      <w:marTop w:val="0"/>
      <w:marBottom w:val="0"/>
      <w:divBdr>
        <w:top w:val="none" w:sz="0" w:space="0" w:color="auto"/>
        <w:left w:val="none" w:sz="0" w:space="0" w:color="auto"/>
        <w:bottom w:val="none" w:sz="0" w:space="0" w:color="auto"/>
        <w:right w:val="none" w:sz="0" w:space="0" w:color="auto"/>
      </w:divBdr>
    </w:div>
    <w:div w:id="293219898">
      <w:bodyDiv w:val="1"/>
      <w:marLeft w:val="0"/>
      <w:marRight w:val="0"/>
      <w:marTop w:val="0"/>
      <w:marBottom w:val="0"/>
      <w:divBdr>
        <w:top w:val="none" w:sz="0" w:space="0" w:color="auto"/>
        <w:left w:val="none" w:sz="0" w:space="0" w:color="auto"/>
        <w:bottom w:val="none" w:sz="0" w:space="0" w:color="auto"/>
        <w:right w:val="none" w:sz="0" w:space="0" w:color="auto"/>
      </w:divBdr>
    </w:div>
    <w:div w:id="522939492">
      <w:bodyDiv w:val="1"/>
      <w:marLeft w:val="0"/>
      <w:marRight w:val="0"/>
      <w:marTop w:val="0"/>
      <w:marBottom w:val="0"/>
      <w:divBdr>
        <w:top w:val="none" w:sz="0" w:space="0" w:color="auto"/>
        <w:left w:val="none" w:sz="0" w:space="0" w:color="auto"/>
        <w:bottom w:val="none" w:sz="0" w:space="0" w:color="auto"/>
        <w:right w:val="none" w:sz="0" w:space="0" w:color="auto"/>
      </w:divBdr>
      <w:divsChild>
        <w:div w:id="495925300">
          <w:marLeft w:val="0"/>
          <w:marRight w:val="0"/>
          <w:marTop w:val="0"/>
          <w:marBottom w:val="0"/>
          <w:divBdr>
            <w:top w:val="none" w:sz="0" w:space="0" w:color="auto"/>
            <w:left w:val="none" w:sz="0" w:space="0" w:color="auto"/>
            <w:bottom w:val="none" w:sz="0" w:space="0" w:color="auto"/>
            <w:right w:val="none" w:sz="0" w:space="0" w:color="auto"/>
          </w:divBdr>
          <w:divsChild>
            <w:div w:id="201135907">
              <w:marLeft w:val="0"/>
              <w:marRight w:val="0"/>
              <w:marTop w:val="0"/>
              <w:marBottom w:val="0"/>
              <w:divBdr>
                <w:top w:val="none" w:sz="0" w:space="0" w:color="auto"/>
                <w:left w:val="none" w:sz="0" w:space="0" w:color="auto"/>
                <w:bottom w:val="none" w:sz="0" w:space="0" w:color="auto"/>
                <w:right w:val="none" w:sz="0" w:space="0" w:color="auto"/>
              </w:divBdr>
            </w:div>
          </w:divsChild>
        </w:div>
        <w:div w:id="1710185586">
          <w:marLeft w:val="0"/>
          <w:marRight w:val="0"/>
          <w:marTop w:val="120"/>
          <w:marBottom w:val="0"/>
          <w:divBdr>
            <w:top w:val="none" w:sz="0" w:space="0" w:color="auto"/>
            <w:left w:val="none" w:sz="0" w:space="0" w:color="auto"/>
            <w:bottom w:val="none" w:sz="0" w:space="0" w:color="auto"/>
            <w:right w:val="none" w:sz="0" w:space="0" w:color="auto"/>
          </w:divBdr>
          <w:divsChild>
            <w:div w:id="979530065">
              <w:marLeft w:val="0"/>
              <w:marRight w:val="0"/>
              <w:marTop w:val="0"/>
              <w:marBottom w:val="0"/>
              <w:divBdr>
                <w:top w:val="none" w:sz="0" w:space="0" w:color="auto"/>
                <w:left w:val="none" w:sz="0" w:space="0" w:color="auto"/>
                <w:bottom w:val="none" w:sz="0" w:space="0" w:color="auto"/>
                <w:right w:val="none" w:sz="0" w:space="0" w:color="auto"/>
              </w:divBdr>
            </w:div>
          </w:divsChild>
        </w:div>
        <w:div w:id="899363386">
          <w:marLeft w:val="0"/>
          <w:marRight w:val="0"/>
          <w:marTop w:val="120"/>
          <w:marBottom w:val="0"/>
          <w:divBdr>
            <w:top w:val="none" w:sz="0" w:space="0" w:color="auto"/>
            <w:left w:val="none" w:sz="0" w:space="0" w:color="auto"/>
            <w:bottom w:val="none" w:sz="0" w:space="0" w:color="auto"/>
            <w:right w:val="none" w:sz="0" w:space="0" w:color="auto"/>
          </w:divBdr>
          <w:divsChild>
            <w:div w:id="452789166">
              <w:marLeft w:val="0"/>
              <w:marRight w:val="0"/>
              <w:marTop w:val="0"/>
              <w:marBottom w:val="0"/>
              <w:divBdr>
                <w:top w:val="none" w:sz="0" w:space="0" w:color="auto"/>
                <w:left w:val="none" w:sz="0" w:space="0" w:color="auto"/>
                <w:bottom w:val="none" w:sz="0" w:space="0" w:color="auto"/>
                <w:right w:val="none" w:sz="0" w:space="0" w:color="auto"/>
              </w:divBdr>
            </w:div>
          </w:divsChild>
        </w:div>
        <w:div w:id="739406059">
          <w:marLeft w:val="0"/>
          <w:marRight w:val="0"/>
          <w:marTop w:val="120"/>
          <w:marBottom w:val="0"/>
          <w:divBdr>
            <w:top w:val="none" w:sz="0" w:space="0" w:color="auto"/>
            <w:left w:val="none" w:sz="0" w:space="0" w:color="auto"/>
            <w:bottom w:val="none" w:sz="0" w:space="0" w:color="auto"/>
            <w:right w:val="none" w:sz="0" w:space="0" w:color="auto"/>
          </w:divBdr>
          <w:divsChild>
            <w:div w:id="199671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725221">
      <w:bodyDiv w:val="1"/>
      <w:marLeft w:val="0"/>
      <w:marRight w:val="0"/>
      <w:marTop w:val="0"/>
      <w:marBottom w:val="0"/>
      <w:divBdr>
        <w:top w:val="none" w:sz="0" w:space="0" w:color="auto"/>
        <w:left w:val="none" w:sz="0" w:space="0" w:color="auto"/>
        <w:bottom w:val="none" w:sz="0" w:space="0" w:color="auto"/>
        <w:right w:val="none" w:sz="0" w:space="0" w:color="auto"/>
      </w:divBdr>
    </w:div>
    <w:div w:id="916936972">
      <w:bodyDiv w:val="1"/>
      <w:marLeft w:val="0"/>
      <w:marRight w:val="0"/>
      <w:marTop w:val="0"/>
      <w:marBottom w:val="0"/>
      <w:divBdr>
        <w:top w:val="none" w:sz="0" w:space="0" w:color="auto"/>
        <w:left w:val="none" w:sz="0" w:space="0" w:color="auto"/>
        <w:bottom w:val="none" w:sz="0" w:space="0" w:color="auto"/>
        <w:right w:val="none" w:sz="0" w:space="0" w:color="auto"/>
      </w:divBdr>
    </w:div>
    <w:div w:id="987633162">
      <w:bodyDiv w:val="1"/>
      <w:marLeft w:val="0"/>
      <w:marRight w:val="0"/>
      <w:marTop w:val="0"/>
      <w:marBottom w:val="0"/>
      <w:divBdr>
        <w:top w:val="none" w:sz="0" w:space="0" w:color="auto"/>
        <w:left w:val="none" w:sz="0" w:space="0" w:color="auto"/>
        <w:bottom w:val="none" w:sz="0" w:space="0" w:color="auto"/>
        <w:right w:val="none" w:sz="0" w:space="0" w:color="auto"/>
      </w:divBdr>
      <w:divsChild>
        <w:div w:id="725572478">
          <w:marLeft w:val="0"/>
          <w:marRight w:val="0"/>
          <w:marTop w:val="0"/>
          <w:marBottom w:val="0"/>
          <w:divBdr>
            <w:top w:val="none" w:sz="0" w:space="0" w:color="auto"/>
            <w:left w:val="none" w:sz="0" w:space="0" w:color="auto"/>
            <w:bottom w:val="none" w:sz="0" w:space="0" w:color="auto"/>
            <w:right w:val="none" w:sz="0" w:space="0" w:color="auto"/>
          </w:divBdr>
        </w:div>
        <w:div w:id="515078933">
          <w:marLeft w:val="0"/>
          <w:marRight w:val="0"/>
          <w:marTop w:val="0"/>
          <w:marBottom w:val="0"/>
          <w:divBdr>
            <w:top w:val="none" w:sz="0" w:space="0" w:color="auto"/>
            <w:left w:val="none" w:sz="0" w:space="0" w:color="auto"/>
            <w:bottom w:val="none" w:sz="0" w:space="0" w:color="auto"/>
            <w:right w:val="none" w:sz="0" w:space="0" w:color="auto"/>
          </w:divBdr>
        </w:div>
        <w:div w:id="2098012143">
          <w:marLeft w:val="0"/>
          <w:marRight w:val="0"/>
          <w:marTop w:val="0"/>
          <w:marBottom w:val="0"/>
          <w:divBdr>
            <w:top w:val="none" w:sz="0" w:space="0" w:color="auto"/>
            <w:left w:val="none" w:sz="0" w:space="0" w:color="auto"/>
            <w:bottom w:val="none" w:sz="0" w:space="0" w:color="auto"/>
            <w:right w:val="none" w:sz="0" w:space="0" w:color="auto"/>
          </w:divBdr>
        </w:div>
        <w:div w:id="740981786">
          <w:marLeft w:val="0"/>
          <w:marRight w:val="0"/>
          <w:marTop w:val="0"/>
          <w:marBottom w:val="0"/>
          <w:divBdr>
            <w:top w:val="none" w:sz="0" w:space="0" w:color="auto"/>
            <w:left w:val="none" w:sz="0" w:space="0" w:color="auto"/>
            <w:bottom w:val="none" w:sz="0" w:space="0" w:color="auto"/>
            <w:right w:val="none" w:sz="0" w:space="0" w:color="auto"/>
          </w:divBdr>
        </w:div>
        <w:div w:id="559172963">
          <w:marLeft w:val="0"/>
          <w:marRight w:val="0"/>
          <w:marTop w:val="0"/>
          <w:marBottom w:val="0"/>
          <w:divBdr>
            <w:top w:val="none" w:sz="0" w:space="0" w:color="auto"/>
            <w:left w:val="none" w:sz="0" w:space="0" w:color="auto"/>
            <w:bottom w:val="none" w:sz="0" w:space="0" w:color="auto"/>
            <w:right w:val="none" w:sz="0" w:space="0" w:color="auto"/>
          </w:divBdr>
        </w:div>
        <w:div w:id="1713647677">
          <w:marLeft w:val="0"/>
          <w:marRight w:val="0"/>
          <w:marTop w:val="0"/>
          <w:marBottom w:val="0"/>
          <w:divBdr>
            <w:top w:val="none" w:sz="0" w:space="0" w:color="auto"/>
            <w:left w:val="none" w:sz="0" w:space="0" w:color="auto"/>
            <w:bottom w:val="none" w:sz="0" w:space="0" w:color="auto"/>
            <w:right w:val="none" w:sz="0" w:space="0" w:color="auto"/>
          </w:divBdr>
          <w:divsChild>
            <w:div w:id="209619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627880">
      <w:bodyDiv w:val="1"/>
      <w:marLeft w:val="0"/>
      <w:marRight w:val="0"/>
      <w:marTop w:val="0"/>
      <w:marBottom w:val="0"/>
      <w:divBdr>
        <w:top w:val="none" w:sz="0" w:space="0" w:color="auto"/>
        <w:left w:val="none" w:sz="0" w:space="0" w:color="auto"/>
        <w:bottom w:val="none" w:sz="0" w:space="0" w:color="auto"/>
        <w:right w:val="none" w:sz="0" w:space="0" w:color="auto"/>
      </w:divBdr>
    </w:div>
    <w:div w:id="1217159065">
      <w:bodyDiv w:val="1"/>
      <w:marLeft w:val="0"/>
      <w:marRight w:val="0"/>
      <w:marTop w:val="0"/>
      <w:marBottom w:val="0"/>
      <w:divBdr>
        <w:top w:val="none" w:sz="0" w:space="0" w:color="auto"/>
        <w:left w:val="none" w:sz="0" w:space="0" w:color="auto"/>
        <w:bottom w:val="none" w:sz="0" w:space="0" w:color="auto"/>
        <w:right w:val="none" w:sz="0" w:space="0" w:color="auto"/>
      </w:divBdr>
      <w:divsChild>
        <w:div w:id="56126593">
          <w:marLeft w:val="0"/>
          <w:marRight w:val="0"/>
          <w:marTop w:val="0"/>
          <w:marBottom w:val="0"/>
          <w:divBdr>
            <w:top w:val="none" w:sz="0" w:space="0" w:color="auto"/>
            <w:left w:val="none" w:sz="0" w:space="0" w:color="auto"/>
            <w:bottom w:val="none" w:sz="0" w:space="0" w:color="auto"/>
            <w:right w:val="none" w:sz="0" w:space="0" w:color="auto"/>
          </w:divBdr>
        </w:div>
      </w:divsChild>
    </w:div>
    <w:div w:id="1369332767">
      <w:bodyDiv w:val="1"/>
      <w:marLeft w:val="0"/>
      <w:marRight w:val="0"/>
      <w:marTop w:val="0"/>
      <w:marBottom w:val="0"/>
      <w:divBdr>
        <w:top w:val="none" w:sz="0" w:space="0" w:color="auto"/>
        <w:left w:val="none" w:sz="0" w:space="0" w:color="auto"/>
        <w:bottom w:val="none" w:sz="0" w:space="0" w:color="auto"/>
        <w:right w:val="none" w:sz="0" w:space="0" w:color="auto"/>
      </w:divBdr>
    </w:div>
    <w:div w:id="1531841957">
      <w:bodyDiv w:val="1"/>
      <w:marLeft w:val="0"/>
      <w:marRight w:val="0"/>
      <w:marTop w:val="0"/>
      <w:marBottom w:val="0"/>
      <w:divBdr>
        <w:top w:val="none" w:sz="0" w:space="0" w:color="auto"/>
        <w:left w:val="none" w:sz="0" w:space="0" w:color="auto"/>
        <w:bottom w:val="none" w:sz="0" w:space="0" w:color="auto"/>
        <w:right w:val="none" w:sz="0" w:space="0" w:color="auto"/>
      </w:divBdr>
    </w:div>
    <w:div w:id="1678533241">
      <w:bodyDiv w:val="1"/>
      <w:marLeft w:val="0"/>
      <w:marRight w:val="0"/>
      <w:marTop w:val="0"/>
      <w:marBottom w:val="0"/>
      <w:divBdr>
        <w:top w:val="none" w:sz="0" w:space="0" w:color="auto"/>
        <w:left w:val="none" w:sz="0" w:space="0" w:color="auto"/>
        <w:bottom w:val="none" w:sz="0" w:space="0" w:color="auto"/>
        <w:right w:val="none" w:sz="0" w:space="0" w:color="auto"/>
      </w:divBdr>
      <w:divsChild>
        <w:div w:id="1613240068">
          <w:marLeft w:val="0"/>
          <w:marRight w:val="0"/>
          <w:marTop w:val="0"/>
          <w:marBottom w:val="0"/>
          <w:divBdr>
            <w:top w:val="none" w:sz="0" w:space="0" w:color="auto"/>
            <w:left w:val="none" w:sz="0" w:space="0" w:color="auto"/>
            <w:bottom w:val="none" w:sz="0" w:space="0" w:color="auto"/>
            <w:right w:val="none" w:sz="0" w:space="0" w:color="auto"/>
          </w:divBdr>
        </w:div>
        <w:div w:id="297030954">
          <w:marLeft w:val="0"/>
          <w:marRight w:val="0"/>
          <w:marTop w:val="0"/>
          <w:marBottom w:val="0"/>
          <w:divBdr>
            <w:top w:val="none" w:sz="0" w:space="0" w:color="auto"/>
            <w:left w:val="none" w:sz="0" w:space="0" w:color="auto"/>
            <w:bottom w:val="none" w:sz="0" w:space="0" w:color="auto"/>
            <w:right w:val="none" w:sz="0" w:space="0" w:color="auto"/>
          </w:divBdr>
        </w:div>
        <w:div w:id="1511722068">
          <w:marLeft w:val="0"/>
          <w:marRight w:val="0"/>
          <w:marTop w:val="0"/>
          <w:marBottom w:val="0"/>
          <w:divBdr>
            <w:top w:val="none" w:sz="0" w:space="0" w:color="auto"/>
            <w:left w:val="none" w:sz="0" w:space="0" w:color="auto"/>
            <w:bottom w:val="none" w:sz="0" w:space="0" w:color="auto"/>
            <w:right w:val="none" w:sz="0" w:space="0" w:color="auto"/>
          </w:divBdr>
        </w:div>
        <w:div w:id="565844793">
          <w:marLeft w:val="0"/>
          <w:marRight w:val="0"/>
          <w:marTop w:val="0"/>
          <w:marBottom w:val="0"/>
          <w:divBdr>
            <w:top w:val="none" w:sz="0" w:space="0" w:color="auto"/>
            <w:left w:val="none" w:sz="0" w:space="0" w:color="auto"/>
            <w:bottom w:val="none" w:sz="0" w:space="0" w:color="auto"/>
            <w:right w:val="none" w:sz="0" w:space="0" w:color="auto"/>
          </w:divBdr>
          <w:divsChild>
            <w:div w:id="26477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87549">
      <w:bodyDiv w:val="1"/>
      <w:marLeft w:val="0"/>
      <w:marRight w:val="0"/>
      <w:marTop w:val="0"/>
      <w:marBottom w:val="0"/>
      <w:divBdr>
        <w:top w:val="none" w:sz="0" w:space="0" w:color="auto"/>
        <w:left w:val="none" w:sz="0" w:space="0" w:color="auto"/>
        <w:bottom w:val="none" w:sz="0" w:space="0" w:color="auto"/>
        <w:right w:val="none" w:sz="0" w:space="0" w:color="auto"/>
      </w:divBdr>
    </w:div>
    <w:div w:id="1792362174">
      <w:bodyDiv w:val="1"/>
      <w:marLeft w:val="0"/>
      <w:marRight w:val="0"/>
      <w:marTop w:val="0"/>
      <w:marBottom w:val="0"/>
      <w:divBdr>
        <w:top w:val="none" w:sz="0" w:space="0" w:color="auto"/>
        <w:left w:val="none" w:sz="0" w:space="0" w:color="auto"/>
        <w:bottom w:val="none" w:sz="0" w:space="0" w:color="auto"/>
        <w:right w:val="none" w:sz="0" w:space="0" w:color="auto"/>
      </w:divBdr>
      <w:divsChild>
        <w:div w:id="356274402">
          <w:marLeft w:val="0"/>
          <w:marRight w:val="0"/>
          <w:marTop w:val="0"/>
          <w:marBottom w:val="160"/>
          <w:divBdr>
            <w:top w:val="none" w:sz="0" w:space="0" w:color="auto"/>
            <w:left w:val="none" w:sz="0" w:space="0" w:color="auto"/>
            <w:bottom w:val="none" w:sz="0" w:space="0" w:color="auto"/>
            <w:right w:val="none" w:sz="0" w:space="0" w:color="auto"/>
          </w:divBdr>
        </w:div>
        <w:div w:id="358776466">
          <w:marLeft w:val="0"/>
          <w:marRight w:val="0"/>
          <w:marTop w:val="0"/>
          <w:marBottom w:val="0"/>
          <w:divBdr>
            <w:top w:val="none" w:sz="0" w:space="0" w:color="auto"/>
            <w:left w:val="none" w:sz="0" w:space="0" w:color="auto"/>
            <w:bottom w:val="none" w:sz="0" w:space="0" w:color="auto"/>
            <w:right w:val="none" w:sz="0" w:space="0" w:color="auto"/>
          </w:divBdr>
        </w:div>
        <w:div w:id="1379282247">
          <w:marLeft w:val="0"/>
          <w:marRight w:val="0"/>
          <w:marTop w:val="0"/>
          <w:marBottom w:val="0"/>
          <w:divBdr>
            <w:top w:val="none" w:sz="0" w:space="0" w:color="auto"/>
            <w:left w:val="none" w:sz="0" w:space="0" w:color="auto"/>
            <w:bottom w:val="none" w:sz="0" w:space="0" w:color="auto"/>
            <w:right w:val="none" w:sz="0" w:space="0" w:color="auto"/>
          </w:divBdr>
        </w:div>
        <w:div w:id="234976497">
          <w:marLeft w:val="0"/>
          <w:marRight w:val="0"/>
          <w:marTop w:val="0"/>
          <w:marBottom w:val="0"/>
          <w:divBdr>
            <w:top w:val="none" w:sz="0" w:space="0" w:color="auto"/>
            <w:left w:val="none" w:sz="0" w:space="0" w:color="auto"/>
            <w:bottom w:val="none" w:sz="0" w:space="0" w:color="auto"/>
            <w:right w:val="none" w:sz="0" w:space="0" w:color="auto"/>
          </w:divBdr>
        </w:div>
        <w:div w:id="1998607939">
          <w:marLeft w:val="0"/>
          <w:marRight w:val="0"/>
          <w:marTop w:val="0"/>
          <w:marBottom w:val="0"/>
          <w:divBdr>
            <w:top w:val="none" w:sz="0" w:space="0" w:color="auto"/>
            <w:left w:val="none" w:sz="0" w:space="0" w:color="auto"/>
            <w:bottom w:val="none" w:sz="0" w:space="0" w:color="auto"/>
            <w:right w:val="none" w:sz="0" w:space="0" w:color="auto"/>
          </w:divBdr>
        </w:div>
        <w:div w:id="1740638195">
          <w:marLeft w:val="0"/>
          <w:marRight w:val="0"/>
          <w:marTop w:val="0"/>
          <w:marBottom w:val="0"/>
          <w:divBdr>
            <w:top w:val="none" w:sz="0" w:space="0" w:color="auto"/>
            <w:left w:val="none" w:sz="0" w:space="0" w:color="auto"/>
            <w:bottom w:val="none" w:sz="0" w:space="0" w:color="auto"/>
            <w:right w:val="none" w:sz="0" w:space="0" w:color="auto"/>
          </w:divBdr>
        </w:div>
        <w:div w:id="78260947">
          <w:marLeft w:val="0"/>
          <w:marRight w:val="0"/>
          <w:marTop w:val="0"/>
          <w:marBottom w:val="0"/>
          <w:divBdr>
            <w:top w:val="none" w:sz="0" w:space="0" w:color="auto"/>
            <w:left w:val="none" w:sz="0" w:space="0" w:color="auto"/>
            <w:bottom w:val="none" w:sz="0" w:space="0" w:color="auto"/>
            <w:right w:val="none" w:sz="0" w:space="0" w:color="auto"/>
          </w:divBdr>
        </w:div>
        <w:div w:id="1852990590">
          <w:marLeft w:val="0"/>
          <w:marRight w:val="0"/>
          <w:marTop w:val="0"/>
          <w:marBottom w:val="0"/>
          <w:divBdr>
            <w:top w:val="none" w:sz="0" w:space="0" w:color="auto"/>
            <w:left w:val="none" w:sz="0" w:space="0" w:color="auto"/>
            <w:bottom w:val="none" w:sz="0" w:space="0" w:color="auto"/>
            <w:right w:val="none" w:sz="0" w:space="0" w:color="auto"/>
          </w:divBdr>
        </w:div>
        <w:div w:id="1581403513">
          <w:marLeft w:val="0"/>
          <w:marRight w:val="0"/>
          <w:marTop w:val="0"/>
          <w:marBottom w:val="0"/>
          <w:divBdr>
            <w:top w:val="none" w:sz="0" w:space="0" w:color="auto"/>
            <w:left w:val="none" w:sz="0" w:space="0" w:color="auto"/>
            <w:bottom w:val="none" w:sz="0" w:space="0" w:color="auto"/>
            <w:right w:val="none" w:sz="0" w:space="0" w:color="auto"/>
          </w:divBdr>
        </w:div>
        <w:div w:id="967396949">
          <w:marLeft w:val="0"/>
          <w:marRight w:val="0"/>
          <w:marTop w:val="0"/>
          <w:marBottom w:val="0"/>
          <w:divBdr>
            <w:top w:val="none" w:sz="0" w:space="0" w:color="auto"/>
            <w:left w:val="none" w:sz="0" w:space="0" w:color="auto"/>
            <w:bottom w:val="none" w:sz="0" w:space="0" w:color="auto"/>
            <w:right w:val="none" w:sz="0" w:space="0" w:color="auto"/>
          </w:divBdr>
        </w:div>
        <w:div w:id="530997745">
          <w:marLeft w:val="0"/>
          <w:marRight w:val="0"/>
          <w:marTop w:val="0"/>
          <w:marBottom w:val="0"/>
          <w:divBdr>
            <w:top w:val="none" w:sz="0" w:space="0" w:color="auto"/>
            <w:left w:val="none" w:sz="0" w:space="0" w:color="auto"/>
            <w:bottom w:val="none" w:sz="0" w:space="0" w:color="auto"/>
            <w:right w:val="none" w:sz="0" w:space="0" w:color="auto"/>
          </w:divBdr>
        </w:div>
        <w:div w:id="308633528">
          <w:marLeft w:val="0"/>
          <w:marRight w:val="0"/>
          <w:marTop w:val="0"/>
          <w:marBottom w:val="0"/>
          <w:divBdr>
            <w:top w:val="none" w:sz="0" w:space="0" w:color="auto"/>
            <w:left w:val="none" w:sz="0" w:space="0" w:color="auto"/>
            <w:bottom w:val="none" w:sz="0" w:space="0" w:color="auto"/>
            <w:right w:val="none" w:sz="0" w:space="0" w:color="auto"/>
          </w:divBdr>
        </w:div>
        <w:div w:id="1124428776">
          <w:marLeft w:val="0"/>
          <w:marRight w:val="0"/>
          <w:marTop w:val="0"/>
          <w:marBottom w:val="0"/>
          <w:divBdr>
            <w:top w:val="none" w:sz="0" w:space="0" w:color="auto"/>
            <w:left w:val="none" w:sz="0" w:space="0" w:color="auto"/>
            <w:bottom w:val="none" w:sz="0" w:space="0" w:color="auto"/>
            <w:right w:val="none" w:sz="0" w:space="0" w:color="auto"/>
          </w:divBdr>
        </w:div>
        <w:div w:id="1292437921">
          <w:marLeft w:val="0"/>
          <w:marRight w:val="0"/>
          <w:marTop w:val="0"/>
          <w:marBottom w:val="0"/>
          <w:divBdr>
            <w:top w:val="none" w:sz="0" w:space="0" w:color="auto"/>
            <w:left w:val="none" w:sz="0" w:space="0" w:color="auto"/>
            <w:bottom w:val="none" w:sz="0" w:space="0" w:color="auto"/>
            <w:right w:val="none" w:sz="0" w:space="0" w:color="auto"/>
          </w:divBdr>
        </w:div>
        <w:div w:id="1798140752">
          <w:marLeft w:val="0"/>
          <w:marRight w:val="0"/>
          <w:marTop w:val="0"/>
          <w:marBottom w:val="0"/>
          <w:divBdr>
            <w:top w:val="none" w:sz="0" w:space="0" w:color="auto"/>
            <w:left w:val="none" w:sz="0" w:space="0" w:color="auto"/>
            <w:bottom w:val="none" w:sz="0" w:space="0" w:color="auto"/>
            <w:right w:val="none" w:sz="0" w:space="0" w:color="auto"/>
          </w:divBdr>
        </w:div>
      </w:divsChild>
    </w:div>
    <w:div w:id="1818646945">
      <w:bodyDiv w:val="1"/>
      <w:marLeft w:val="0"/>
      <w:marRight w:val="0"/>
      <w:marTop w:val="0"/>
      <w:marBottom w:val="0"/>
      <w:divBdr>
        <w:top w:val="none" w:sz="0" w:space="0" w:color="auto"/>
        <w:left w:val="none" w:sz="0" w:space="0" w:color="auto"/>
        <w:bottom w:val="none" w:sz="0" w:space="0" w:color="auto"/>
        <w:right w:val="none" w:sz="0" w:space="0" w:color="auto"/>
      </w:divBdr>
      <w:divsChild>
        <w:div w:id="1058476952">
          <w:marLeft w:val="0"/>
          <w:marRight w:val="0"/>
          <w:marTop w:val="0"/>
          <w:marBottom w:val="0"/>
          <w:divBdr>
            <w:top w:val="none" w:sz="0" w:space="0" w:color="auto"/>
            <w:left w:val="none" w:sz="0" w:space="0" w:color="auto"/>
            <w:bottom w:val="none" w:sz="0" w:space="0" w:color="auto"/>
            <w:right w:val="none" w:sz="0" w:space="0" w:color="auto"/>
          </w:divBdr>
        </w:div>
        <w:div w:id="1175848496">
          <w:marLeft w:val="0"/>
          <w:marRight w:val="0"/>
          <w:marTop w:val="0"/>
          <w:marBottom w:val="0"/>
          <w:divBdr>
            <w:top w:val="none" w:sz="0" w:space="0" w:color="auto"/>
            <w:left w:val="none" w:sz="0" w:space="0" w:color="auto"/>
            <w:bottom w:val="none" w:sz="0" w:space="0" w:color="auto"/>
            <w:right w:val="none" w:sz="0" w:space="0" w:color="auto"/>
          </w:divBdr>
          <w:divsChild>
            <w:div w:id="742919518">
              <w:marLeft w:val="0"/>
              <w:marRight w:val="0"/>
              <w:marTop w:val="0"/>
              <w:marBottom w:val="0"/>
              <w:divBdr>
                <w:top w:val="none" w:sz="0" w:space="0" w:color="auto"/>
                <w:left w:val="none" w:sz="0" w:space="0" w:color="auto"/>
                <w:bottom w:val="none" w:sz="0" w:space="0" w:color="auto"/>
                <w:right w:val="none" w:sz="0" w:space="0" w:color="auto"/>
              </w:divBdr>
            </w:div>
            <w:div w:id="1727989495">
              <w:marLeft w:val="0"/>
              <w:marRight w:val="0"/>
              <w:marTop w:val="0"/>
              <w:marBottom w:val="0"/>
              <w:divBdr>
                <w:top w:val="none" w:sz="0" w:space="0" w:color="auto"/>
                <w:left w:val="none" w:sz="0" w:space="0" w:color="auto"/>
                <w:bottom w:val="none" w:sz="0" w:space="0" w:color="auto"/>
                <w:right w:val="none" w:sz="0" w:space="0" w:color="auto"/>
              </w:divBdr>
              <w:divsChild>
                <w:div w:id="169306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561953">
      <w:bodyDiv w:val="1"/>
      <w:marLeft w:val="0"/>
      <w:marRight w:val="0"/>
      <w:marTop w:val="0"/>
      <w:marBottom w:val="0"/>
      <w:divBdr>
        <w:top w:val="none" w:sz="0" w:space="0" w:color="auto"/>
        <w:left w:val="none" w:sz="0" w:space="0" w:color="auto"/>
        <w:bottom w:val="none" w:sz="0" w:space="0" w:color="auto"/>
        <w:right w:val="none" w:sz="0" w:space="0" w:color="auto"/>
      </w:divBdr>
    </w:div>
    <w:div w:id="1981492601">
      <w:bodyDiv w:val="1"/>
      <w:marLeft w:val="0"/>
      <w:marRight w:val="0"/>
      <w:marTop w:val="0"/>
      <w:marBottom w:val="0"/>
      <w:divBdr>
        <w:top w:val="none" w:sz="0" w:space="0" w:color="auto"/>
        <w:left w:val="none" w:sz="0" w:space="0" w:color="auto"/>
        <w:bottom w:val="none" w:sz="0" w:space="0" w:color="auto"/>
        <w:right w:val="none" w:sz="0" w:space="0" w:color="auto"/>
      </w:divBdr>
    </w:div>
    <w:div w:id="1996101369">
      <w:bodyDiv w:val="1"/>
      <w:marLeft w:val="0"/>
      <w:marRight w:val="0"/>
      <w:marTop w:val="0"/>
      <w:marBottom w:val="0"/>
      <w:divBdr>
        <w:top w:val="none" w:sz="0" w:space="0" w:color="auto"/>
        <w:left w:val="none" w:sz="0" w:space="0" w:color="auto"/>
        <w:bottom w:val="none" w:sz="0" w:space="0" w:color="auto"/>
        <w:right w:val="none" w:sz="0" w:space="0" w:color="auto"/>
      </w:divBdr>
    </w:div>
    <w:div w:id="2011717072">
      <w:bodyDiv w:val="1"/>
      <w:marLeft w:val="0"/>
      <w:marRight w:val="0"/>
      <w:marTop w:val="0"/>
      <w:marBottom w:val="0"/>
      <w:divBdr>
        <w:top w:val="none" w:sz="0" w:space="0" w:color="auto"/>
        <w:left w:val="none" w:sz="0" w:space="0" w:color="auto"/>
        <w:bottom w:val="none" w:sz="0" w:space="0" w:color="auto"/>
        <w:right w:val="none" w:sz="0" w:space="0" w:color="auto"/>
      </w:divBdr>
      <w:divsChild>
        <w:div w:id="1741752884">
          <w:marLeft w:val="0"/>
          <w:marRight w:val="0"/>
          <w:marTop w:val="0"/>
          <w:marBottom w:val="0"/>
          <w:divBdr>
            <w:top w:val="none" w:sz="0" w:space="0" w:color="auto"/>
            <w:left w:val="none" w:sz="0" w:space="0" w:color="auto"/>
            <w:bottom w:val="none" w:sz="0" w:space="0" w:color="auto"/>
            <w:right w:val="none" w:sz="0" w:space="0" w:color="auto"/>
          </w:divBdr>
        </w:div>
        <w:div w:id="1963076504">
          <w:marLeft w:val="0"/>
          <w:marRight w:val="0"/>
          <w:marTop w:val="0"/>
          <w:marBottom w:val="0"/>
          <w:divBdr>
            <w:top w:val="none" w:sz="0" w:space="0" w:color="auto"/>
            <w:left w:val="none" w:sz="0" w:space="0" w:color="auto"/>
            <w:bottom w:val="none" w:sz="0" w:space="0" w:color="auto"/>
            <w:right w:val="none" w:sz="0" w:space="0" w:color="auto"/>
          </w:divBdr>
        </w:div>
        <w:div w:id="2051804971">
          <w:marLeft w:val="0"/>
          <w:marRight w:val="0"/>
          <w:marTop w:val="0"/>
          <w:marBottom w:val="0"/>
          <w:divBdr>
            <w:top w:val="none" w:sz="0" w:space="0" w:color="auto"/>
            <w:left w:val="none" w:sz="0" w:space="0" w:color="auto"/>
            <w:bottom w:val="none" w:sz="0" w:space="0" w:color="auto"/>
            <w:right w:val="none" w:sz="0" w:space="0" w:color="auto"/>
          </w:divBdr>
        </w:div>
      </w:divsChild>
    </w:div>
    <w:div w:id="2015647064">
      <w:bodyDiv w:val="1"/>
      <w:marLeft w:val="0"/>
      <w:marRight w:val="0"/>
      <w:marTop w:val="0"/>
      <w:marBottom w:val="0"/>
      <w:divBdr>
        <w:top w:val="none" w:sz="0" w:space="0" w:color="auto"/>
        <w:left w:val="none" w:sz="0" w:space="0" w:color="auto"/>
        <w:bottom w:val="none" w:sz="0" w:space="0" w:color="auto"/>
        <w:right w:val="none" w:sz="0" w:space="0" w:color="auto"/>
      </w:divBdr>
    </w:div>
    <w:div w:id="208459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eiitaliani.it/"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ivereiparchi@gmail.com" TargetMode="External"/><Relationship Id="rId4" Type="http://schemas.openxmlformats.org/officeDocument/2006/relationships/settings" Target="settings.xml"/><Relationship Id="rId9" Type="http://schemas.openxmlformats.org/officeDocument/2006/relationships/hyperlink" Target="mailto:drm-pie.aglie.sed@cultur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E25CE-5590-44C2-982B-557FDD98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4004</Words>
  <Characters>22823</Characters>
  <Application>Microsoft Office Word</Application>
  <DocSecurity>0</DocSecurity>
  <Lines>190</Lines>
  <Paragraphs>53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D'amuri</dc:creator>
  <cp:keywords/>
  <dc:description/>
  <cp:lastModifiedBy>Maria D'amuri</cp:lastModifiedBy>
  <cp:revision>204</cp:revision>
  <cp:lastPrinted>2024-06-27T07:33:00Z</cp:lastPrinted>
  <dcterms:created xsi:type="dcterms:W3CDTF">2026-02-05T15:46:00Z</dcterms:created>
  <dcterms:modified xsi:type="dcterms:W3CDTF">2026-04-16T13:58:00Z</dcterms:modified>
</cp:coreProperties>
</file>